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EEB" w:rsidRDefault="001D72A8" w:rsidP="001D72A8">
      <w:pPr>
        <w:spacing w:line="280" w:lineRule="exact"/>
        <w:jc w:val="left"/>
        <w:rPr>
          <w:rFonts w:asciiTheme="minorEastAsia" w:hAnsiTheme="minorEastAsia"/>
          <w:b/>
          <w:sz w:val="40"/>
          <w:szCs w:val="40"/>
        </w:rPr>
      </w:pPr>
      <w:r>
        <w:rPr>
          <w:rFonts w:asciiTheme="majorEastAsia" w:eastAsiaTheme="majorEastAsia" w:hAnsiTheme="majorEastAsia" w:hint="eastAsia"/>
          <w:noProof/>
          <w:sz w:val="28"/>
          <w:szCs w:val="28"/>
        </w:rPr>
        <mc:AlternateContent>
          <mc:Choice Requires="wps">
            <w:drawing>
              <wp:anchor distT="0" distB="0" distL="114300" distR="114300" simplePos="0" relativeHeight="251670528" behindDoc="0" locked="0" layoutInCell="1" allowOverlap="1" wp14:anchorId="2D3C5304" wp14:editId="7E4992DF">
                <wp:simplePos x="0" y="0"/>
                <wp:positionH relativeFrom="column">
                  <wp:posOffset>4154373</wp:posOffset>
                </wp:positionH>
                <wp:positionV relativeFrom="paragraph">
                  <wp:posOffset>149581</wp:posOffset>
                </wp:positionV>
                <wp:extent cx="1552680" cy="723960"/>
                <wp:effectExtent l="0" t="0" r="28575" b="152400"/>
                <wp:wrapNone/>
                <wp:docPr id="3" name="円形吹き出し 3"/>
                <wp:cNvGraphicFramePr/>
                <a:graphic xmlns:a="http://schemas.openxmlformats.org/drawingml/2006/main">
                  <a:graphicData uri="http://schemas.microsoft.com/office/word/2010/wordprocessingShape">
                    <wps:wsp>
                      <wps:cNvSpPr/>
                      <wps:spPr>
                        <a:xfrm>
                          <a:off x="0" y="0"/>
                          <a:ext cx="1552680" cy="723960"/>
                        </a:xfrm>
                        <a:prstGeom prst="wedgeEllipseCallout">
                          <a:avLst>
                            <a:gd name="adj1" fmla="val -42540"/>
                            <a:gd name="adj2" fmla="val 66498"/>
                          </a:avLst>
                        </a:prstGeom>
                        <a:noFill/>
                        <a:ln w="9525" cmpd="sng">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D72A8" w:rsidRDefault="001D72A8" w:rsidP="001D72A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3" o:spid="_x0000_s1026" type="#_x0000_t63" style="position:absolute;margin-left:327.1pt;margin-top:11.8pt;width:122.25pt;height:5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" adj="1611,25164" filled="f" strokecolor="black [3213]">
                <v:textbox>
                  <w:txbxContent>
                    <w:p w:rsidR="001D72A8" w:rsidRDefault="001D72A8" w:rsidP="001D72A8">
                      <w:pPr>
                        <w:jc w:val="center"/>
                      </w:pPr>
                    </w:p>
                  </w:txbxContent>
                </v:textbox>
              </v:shape>
            </w:pict>
          </mc:Fallback>
        </mc:AlternateContent>
      </w:r>
    </w:p>
    <w:p w:rsidR="00300EF4" w:rsidRPr="00564331" w:rsidRDefault="001D72A8" w:rsidP="0068709C">
      <w:pPr>
        <w:spacing w:line="680" w:lineRule="exact"/>
        <w:jc w:val="left"/>
        <w:rPr>
          <w:rFonts w:ascii="HG丸ｺﾞｼｯｸM-PRO" w:eastAsia="HG丸ｺﾞｼｯｸM-PRO" w:hAnsi="HG丸ｺﾞｼｯｸM-PRO"/>
          <w:b/>
          <w:sz w:val="40"/>
          <w:szCs w:val="40"/>
        </w:rPr>
      </w:pPr>
      <w:r w:rsidRPr="00564331">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671552" behindDoc="1" locked="0" layoutInCell="1" allowOverlap="1" wp14:anchorId="7AD11A38" wp14:editId="42E7DCD7">
                <wp:simplePos x="0" y="0"/>
                <wp:positionH relativeFrom="column">
                  <wp:posOffset>4357370</wp:posOffset>
                </wp:positionH>
                <wp:positionV relativeFrom="paragraph">
                  <wp:posOffset>106045</wp:posOffset>
                </wp:positionV>
                <wp:extent cx="1200240" cy="51444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1200240" cy="5144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D72A8" w:rsidRPr="001D72A8" w:rsidRDefault="001D72A8" w:rsidP="001D72A8">
                            <w:pPr>
                              <w:spacing w:line="320" w:lineRule="exact"/>
                              <w:rPr>
                                <w:rFonts w:ascii="ＭＳ Ｐゴシック" w:eastAsia="ＭＳ Ｐゴシック" w:hAnsi="ＭＳ Ｐゴシック"/>
                                <w:sz w:val="28"/>
                                <w:szCs w:val="28"/>
                              </w:rPr>
                            </w:pPr>
                            <w:r w:rsidRPr="001D72A8">
                              <w:rPr>
                                <w:rFonts w:ascii="ＭＳ Ｐゴシック" w:eastAsia="ＭＳ Ｐゴシック" w:hAnsi="ＭＳ Ｐゴシック" w:hint="eastAsia"/>
                                <w:sz w:val="28"/>
                                <w:szCs w:val="28"/>
                              </w:rPr>
                              <w:t>全</w:t>
                            </w:r>
                            <w:r w:rsidR="00BB53BB">
                              <w:rPr>
                                <w:rFonts w:ascii="ＭＳ Ｐゴシック" w:eastAsia="ＭＳ Ｐゴシック" w:hAnsi="ＭＳ Ｐゴシック" w:hint="eastAsia"/>
                                <w:sz w:val="28"/>
                                <w:szCs w:val="28"/>
                              </w:rPr>
                              <w:t>4</w:t>
                            </w:r>
                            <w:r w:rsidRPr="001D72A8">
                              <w:rPr>
                                <w:rFonts w:ascii="ＭＳ Ｐゴシック" w:eastAsia="ＭＳ Ｐゴシック" w:hAnsi="ＭＳ Ｐゴシック" w:hint="eastAsia"/>
                                <w:sz w:val="28"/>
                                <w:szCs w:val="28"/>
                              </w:rPr>
                              <w:t>回</w:t>
                            </w:r>
                          </w:p>
                          <w:p w:rsidR="001D72A8" w:rsidRPr="001D72A8" w:rsidRDefault="001D72A8" w:rsidP="001D72A8">
                            <w:pPr>
                              <w:spacing w:line="320" w:lineRule="exact"/>
                              <w:rPr>
                                <w:rFonts w:ascii="ＭＳ Ｐゴシック" w:eastAsia="ＭＳ Ｐゴシック" w:hAnsi="ＭＳ Ｐゴシック"/>
                                <w:sz w:val="28"/>
                                <w:szCs w:val="28"/>
                              </w:rPr>
                            </w:pPr>
                            <w:r w:rsidRPr="001D72A8">
                              <w:rPr>
                                <w:rFonts w:ascii="ＭＳ Ｐゴシック" w:eastAsia="ＭＳ Ｐゴシック" w:hAnsi="ＭＳ Ｐゴシック" w:hint="eastAsia"/>
                                <w:sz w:val="28"/>
                                <w:szCs w:val="28"/>
                              </w:rPr>
                              <w:t>・参加費無料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7" type="#_x0000_t202" style="position:absolute;margin-left:343.1pt;margin-top:8.35pt;width:94.5pt;height:40.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" fillcolor="white [3201]" stroked="f" strokeweight=".5pt">
                <v:textbox>
                  <w:txbxContent>
                    <w:p w:rsidR="001D72A8" w:rsidRPr="001D72A8" w:rsidRDefault="001D72A8" w:rsidP="001D72A8">
                      <w:pPr>
                        <w:spacing w:line="320" w:lineRule="exact"/>
                        <w:rPr>
                          <w:rFonts w:ascii="ＭＳ Ｐゴシック" w:eastAsia="ＭＳ Ｐゴシック" w:hAnsi="ＭＳ Ｐゴシック"/>
                          <w:sz w:val="28"/>
                          <w:szCs w:val="28"/>
                        </w:rPr>
                      </w:pPr>
                      <w:r w:rsidRPr="001D72A8">
                        <w:rPr>
                          <w:rFonts w:ascii="ＭＳ Ｐゴシック" w:eastAsia="ＭＳ Ｐゴシック" w:hAnsi="ＭＳ Ｐゴシック" w:hint="eastAsia"/>
                          <w:sz w:val="28"/>
                          <w:szCs w:val="28"/>
                        </w:rPr>
                        <w:t>全</w:t>
                      </w:r>
                      <w:r w:rsidR="00BB53BB">
                        <w:rPr>
                          <w:rFonts w:ascii="ＭＳ Ｐゴシック" w:eastAsia="ＭＳ Ｐゴシック" w:hAnsi="ＭＳ Ｐゴシック" w:hint="eastAsia"/>
                          <w:sz w:val="28"/>
                          <w:szCs w:val="28"/>
                        </w:rPr>
                        <w:t>4</w:t>
                      </w:r>
                      <w:r w:rsidRPr="001D72A8">
                        <w:rPr>
                          <w:rFonts w:ascii="ＭＳ Ｐゴシック" w:eastAsia="ＭＳ Ｐゴシック" w:hAnsi="ＭＳ Ｐゴシック" w:hint="eastAsia"/>
                          <w:sz w:val="28"/>
                          <w:szCs w:val="28"/>
                        </w:rPr>
                        <w:t>回</w:t>
                      </w:r>
                    </w:p>
                    <w:p w:rsidR="001D72A8" w:rsidRPr="001D72A8" w:rsidRDefault="001D72A8" w:rsidP="001D72A8">
                      <w:pPr>
                        <w:spacing w:line="320" w:lineRule="exact"/>
                        <w:rPr>
                          <w:rFonts w:ascii="ＭＳ Ｐゴシック" w:eastAsia="ＭＳ Ｐゴシック" w:hAnsi="ＭＳ Ｐゴシック"/>
                          <w:sz w:val="28"/>
                          <w:szCs w:val="28"/>
                        </w:rPr>
                      </w:pPr>
                      <w:r w:rsidRPr="001D72A8">
                        <w:rPr>
                          <w:rFonts w:ascii="ＭＳ Ｐゴシック" w:eastAsia="ＭＳ Ｐゴシック" w:hAnsi="ＭＳ Ｐゴシック" w:hint="eastAsia"/>
                          <w:sz w:val="28"/>
                          <w:szCs w:val="28"/>
                        </w:rPr>
                        <w:t>・参加費無料</w:t>
                      </w:r>
                    </w:p>
                  </w:txbxContent>
                </v:textbox>
              </v:shape>
            </w:pict>
          </mc:Fallback>
        </mc:AlternateContent>
      </w:r>
      <w:r w:rsidR="00106EEB" w:rsidRPr="00564331">
        <w:rPr>
          <w:rFonts w:ascii="HG丸ｺﾞｼｯｸM-PRO" w:eastAsia="HG丸ｺﾞｼｯｸM-PRO" w:hAnsi="HG丸ｺﾞｼｯｸM-PRO" w:hint="eastAsia"/>
          <w:b/>
          <w:noProof/>
          <w:sz w:val="40"/>
          <w:szCs w:val="40"/>
        </w:rPr>
        <mc:AlternateContent>
          <mc:Choice Requires="wps">
            <w:drawing>
              <wp:anchor distT="0" distB="0" distL="114300" distR="114300" simplePos="0" relativeHeight="251664384" behindDoc="1" locked="0" layoutInCell="1" allowOverlap="1" wp14:anchorId="540FFFBE" wp14:editId="04D2FB7C">
                <wp:simplePos x="0" y="0"/>
                <wp:positionH relativeFrom="column">
                  <wp:posOffset>-81280</wp:posOffset>
                </wp:positionH>
                <wp:positionV relativeFrom="paragraph">
                  <wp:posOffset>32385</wp:posOffset>
                </wp:positionV>
                <wp:extent cx="4114800" cy="438120"/>
                <wp:effectExtent l="0" t="0" r="19050" b="19685"/>
                <wp:wrapNone/>
                <wp:docPr id="1" name="角丸四角形 1"/>
                <wp:cNvGraphicFramePr/>
                <a:graphic xmlns:a="http://schemas.openxmlformats.org/drawingml/2006/main">
                  <a:graphicData uri="http://schemas.microsoft.com/office/word/2010/wordprocessingShape">
                    <wps:wsp>
                      <wps:cNvSpPr/>
                      <wps:spPr>
                        <a:xfrm>
                          <a:off x="0" y="0"/>
                          <a:ext cx="4114800" cy="43812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06EEB" w:rsidRDefault="00106EEB" w:rsidP="00106EEB">
                            <w:pPr>
                              <w:jc w:val="center"/>
                            </w:pPr>
                          </w:p>
                          <w:p w:rsidR="00106EEB" w:rsidRDefault="00106EEB" w:rsidP="00106EE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1" o:spid="_x0000_s1028" style="position:absolute;margin-left:-6.4pt;margin-top:2.55pt;width:324pt;height:34.5pt;z-index:-251652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" filled="f" strokecolor="black [3213]" strokeweight="1pt">
                <v:textbox>
                  <w:txbxContent>
                    <w:p w:rsidR="00106EEB" w:rsidRDefault="00106EEB" w:rsidP="00106EEB">
                      <w:pPr>
                        <w:jc w:val="center"/>
                      </w:pPr>
                    </w:p>
                    <w:p w:rsidR="00106EEB" w:rsidRDefault="00106EEB" w:rsidP="00106EEB">
                      <w:pPr>
                        <w:jc w:val="center"/>
                      </w:pPr>
                    </w:p>
                  </w:txbxContent>
                </v:textbox>
              </v:roundrect>
            </w:pict>
          </mc:Fallback>
        </mc:AlternateContent>
      </w:r>
      <w:r w:rsidR="00300EF4" w:rsidRPr="00564331">
        <w:rPr>
          <w:rFonts w:ascii="HG丸ｺﾞｼｯｸM-PRO" w:eastAsia="HG丸ｺﾞｼｯｸM-PRO" w:hAnsi="HG丸ｺﾞｼｯｸM-PRO" w:hint="eastAsia"/>
          <w:b/>
          <w:sz w:val="40"/>
          <w:szCs w:val="40"/>
        </w:rPr>
        <w:t>難病患者・家族・支援者の皆さん</w:t>
      </w:r>
    </w:p>
    <w:p w:rsidR="0023570D" w:rsidRPr="00FC30B2" w:rsidRDefault="0068709C" w:rsidP="00D878AB">
      <w:pPr>
        <w:spacing w:line="740" w:lineRule="exact"/>
        <w:jc w:val="left"/>
        <w:rPr>
          <w:rFonts w:asciiTheme="majorEastAsia" w:eastAsiaTheme="majorEastAsia" w:hAnsiTheme="majorEastAsia"/>
          <w:sz w:val="28"/>
          <w:szCs w:val="28"/>
        </w:rPr>
      </w:pPr>
      <w:r w:rsidRPr="00FC30B2">
        <w:rPr>
          <w:rFonts w:asciiTheme="majorEastAsia" w:eastAsiaTheme="majorEastAsia" w:hAnsiTheme="majorEastAsia" w:hint="eastAsia"/>
          <w:sz w:val="28"/>
          <w:szCs w:val="28"/>
        </w:rPr>
        <w:t>愛知県難病団体連合会　主催</w:t>
      </w:r>
      <w:r w:rsidR="00D878AB">
        <w:rPr>
          <w:rFonts w:asciiTheme="majorEastAsia" w:eastAsiaTheme="majorEastAsia" w:hAnsiTheme="majorEastAsia" w:hint="eastAsia"/>
          <w:sz w:val="28"/>
          <w:szCs w:val="28"/>
        </w:rPr>
        <w:t xml:space="preserve">　　</w:t>
      </w:r>
      <w:r w:rsidR="00D878AB" w:rsidRPr="00D878AB">
        <w:rPr>
          <w:rFonts w:asciiTheme="majorEastAsia" w:eastAsiaTheme="majorEastAsia" w:hAnsiTheme="majorEastAsia" w:hint="eastAsia"/>
          <w:sz w:val="36"/>
          <w:szCs w:val="36"/>
        </w:rPr>
        <w:t>平成</w:t>
      </w:r>
      <w:r w:rsidR="00BB53BB">
        <w:rPr>
          <w:rFonts w:asciiTheme="majorEastAsia" w:eastAsiaTheme="majorEastAsia" w:hAnsiTheme="majorEastAsia" w:hint="eastAsia"/>
          <w:sz w:val="36"/>
          <w:szCs w:val="36"/>
        </w:rPr>
        <w:t>30</w:t>
      </w:r>
      <w:r w:rsidR="00D878AB" w:rsidRPr="00D878AB">
        <w:rPr>
          <w:rFonts w:asciiTheme="majorEastAsia" w:eastAsiaTheme="majorEastAsia" w:hAnsiTheme="majorEastAsia" w:hint="eastAsia"/>
          <w:sz w:val="36"/>
          <w:szCs w:val="36"/>
        </w:rPr>
        <w:t>年</w:t>
      </w:r>
      <w:r w:rsidR="00BB53BB">
        <w:rPr>
          <w:rFonts w:asciiTheme="majorEastAsia" w:eastAsiaTheme="majorEastAsia" w:hAnsiTheme="majorEastAsia" w:hint="eastAsia"/>
          <w:sz w:val="36"/>
          <w:szCs w:val="36"/>
        </w:rPr>
        <w:t>度</w:t>
      </w:r>
    </w:p>
    <w:p w:rsidR="0068709C" w:rsidRPr="005E0286" w:rsidRDefault="005E0286" w:rsidP="005E0286">
      <w:pPr>
        <w:spacing w:line="760" w:lineRule="exact"/>
        <w:jc w:val="center"/>
        <w:rPr>
          <w:rFonts w:ascii="HG丸ｺﾞｼｯｸM-PRO" w:eastAsia="HG丸ｺﾞｼｯｸM-PRO" w:hAnsi="HG丸ｺﾞｼｯｸM-PRO"/>
          <w:b/>
          <w:sz w:val="56"/>
          <w:szCs w:val="56"/>
        </w:rPr>
      </w:pPr>
      <w:r w:rsidRPr="005E0286">
        <w:rPr>
          <w:rFonts w:ascii="HG丸ｺﾞｼｯｸM-PRO" w:eastAsia="HG丸ｺﾞｼｯｸM-PRO" w:hAnsi="HG丸ｺﾞｼｯｸM-PRO" w:hint="eastAsia"/>
          <w:b/>
          <w:sz w:val="56"/>
          <w:szCs w:val="56"/>
        </w:rPr>
        <w:t>難病</w:t>
      </w:r>
      <w:r w:rsidR="001E4CE3" w:rsidRPr="005E0286">
        <w:rPr>
          <w:rFonts w:ascii="HG丸ｺﾞｼｯｸM-PRO" w:eastAsia="HG丸ｺﾞｼｯｸM-PRO" w:hAnsi="HG丸ｺﾞｼｯｸM-PRO" w:hint="eastAsia"/>
          <w:b/>
          <w:sz w:val="56"/>
          <w:szCs w:val="56"/>
        </w:rPr>
        <w:t>ピアサポーター養成講座</w:t>
      </w:r>
      <w:r w:rsidR="00142A0D" w:rsidRPr="00142A0D">
        <w:rPr>
          <w:rFonts w:ascii="HG丸ｺﾞｼｯｸM-PRO" w:eastAsia="HG丸ｺﾞｼｯｸM-PRO" w:hAnsi="HG丸ｺﾞｼｯｸM-PRO" w:hint="eastAsia"/>
          <w:b/>
          <w:sz w:val="36"/>
          <w:szCs w:val="36"/>
        </w:rPr>
        <w:t xml:space="preserve">　</w:t>
      </w:r>
      <w:r w:rsidR="00142A0D" w:rsidRPr="00142A0D">
        <w:rPr>
          <w:rFonts w:ascii="ＭＳ 明朝" w:eastAsia="ＭＳ 明朝" w:hAnsi="ＭＳ 明朝" w:hint="eastAsia"/>
          <w:b/>
          <w:sz w:val="36"/>
          <w:szCs w:val="36"/>
        </w:rPr>
        <w:t>に</w:t>
      </w:r>
    </w:p>
    <w:p w:rsidR="001E4CE3" w:rsidRPr="00564331" w:rsidRDefault="00142A0D" w:rsidP="0068709C">
      <w:pPr>
        <w:spacing w:line="680" w:lineRule="exact"/>
        <w:jc w:val="right"/>
        <w:rPr>
          <w:rFonts w:ascii="HG丸ｺﾞｼｯｸM-PRO" w:eastAsia="HG丸ｺﾞｼｯｸM-PRO" w:hAnsi="HG丸ｺﾞｼｯｸM-PRO"/>
          <w:b/>
          <w:sz w:val="40"/>
          <w:szCs w:val="40"/>
        </w:rPr>
      </w:pPr>
      <w:r w:rsidRPr="00564331">
        <w:rPr>
          <w:rFonts w:ascii="HG丸ｺﾞｼｯｸM-PRO" w:eastAsia="HG丸ｺﾞｼｯｸM-PRO" w:hAnsi="HG丸ｺﾞｼｯｸM-PRO" w:hint="eastAsia"/>
          <w:b/>
          <w:sz w:val="40"/>
          <w:szCs w:val="40"/>
        </w:rPr>
        <w:t>ご</w:t>
      </w:r>
      <w:r w:rsidR="001E4CE3" w:rsidRPr="00564331">
        <w:rPr>
          <w:rFonts w:ascii="HG丸ｺﾞｼｯｸM-PRO" w:eastAsia="HG丸ｺﾞｼｯｸM-PRO" w:hAnsi="HG丸ｺﾞｼｯｸM-PRO" w:hint="eastAsia"/>
          <w:b/>
          <w:sz w:val="40"/>
          <w:szCs w:val="40"/>
        </w:rPr>
        <w:t>参加下さい</w:t>
      </w:r>
    </w:p>
    <w:p w:rsidR="001E4CE3" w:rsidRDefault="001E4CE3" w:rsidP="00821E39">
      <w:pPr>
        <w:spacing w:line="160" w:lineRule="exact"/>
        <w:rPr>
          <w:rFonts w:asciiTheme="minorEastAsia" w:hAnsiTheme="minorEastAsia"/>
          <w:sz w:val="22"/>
        </w:rPr>
      </w:pPr>
    </w:p>
    <w:p w:rsidR="0023570D" w:rsidRPr="007957F5" w:rsidRDefault="0023570D" w:rsidP="007957F5">
      <w:pPr>
        <w:spacing w:line="360" w:lineRule="exact"/>
        <w:rPr>
          <w:rFonts w:ascii="ＭＳ Ｐゴシック" w:eastAsia="ＭＳ Ｐゴシック" w:hAnsi="ＭＳ Ｐゴシック"/>
          <w:sz w:val="24"/>
          <w:szCs w:val="24"/>
        </w:rPr>
      </w:pPr>
      <w:r w:rsidRPr="007957F5">
        <w:rPr>
          <w:rFonts w:ascii="ＭＳ Ｐゴシック" w:eastAsia="ＭＳ Ｐゴシック" w:hAnsi="ＭＳ Ｐゴシック" w:hint="eastAsia"/>
          <w:sz w:val="24"/>
          <w:szCs w:val="24"/>
        </w:rPr>
        <w:t xml:space="preserve">　厚労省から</w:t>
      </w:r>
      <w:r w:rsidR="00D878AB" w:rsidRPr="007957F5">
        <w:rPr>
          <w:rFonts w:ascii="ＭＳ Ｐゴシック" w:eastAsia="ＭＳ Ｐゴシック" w:hAnsi="ＭＳ Ｐゴシック" w:hint="eastAsia"/>
          <w:sz w:val="24"/>
          <w:szCs w:val="24"/>
        </w:rPr>
        <w:t>平成27</w:t>
      </w:r>
      <w:r w:rsidRPr="007957F5">
        <w:rPr>
          <w:rFonts w:ascii="ＭＳ Ｐゴシック" w:eastAsia="ＭＳ Ｐゴシック" w:hAnsi="ＭＳ Ｐゴシック" w:hint="eastAsia"/>
          <w:sz w:val="24"/>
          <w:szCs w:val="24"/>
        </w:rPr>
        <w:t>年</w:t>
      </w:r>
      <w:r w:rsidR="000526F2" w:rsidRPr="007957F5">
        <w:rPr>
          <w:rFonts w:ascii="ＭＳ Ｐゴシック" w:eastAsia="ＭＳ Ｐゴシック" w:hAnsi="ＭＳ Ｐゴシック" w:hint="eastAsia"/>
          <w:sz w:val="24"/>
          <w:szCs w:val="24"/>
        </w:rPr>
        <w:t>に</w:t>
      </w:r>
      <w:r w:rsidRPr="007957F5">
        <w:rPr>
          <w:rFonts w:ascii="ＭＳ Ｐゴシック" w:eastAsia="ＭＳ Ｐゴシック" w:hAnsi="ＭＳ Ｐゴシック" w:hint="eastAsia"/>
          <w:sz w:val="24"/>
          <w:szCs w:val="24"/>
        </w:rPr>
        <w:t>告示された「難病の患者に対する医療費等の総合的な推進を図るための基本的な方針」に 「ピア･サポートに係る基礎的な知識及び能力を有する人材の育成を支援する」とあります。</w:t>
      </w:r>
    </w:p>
    <w:p w:rsidR="00BB53BB" w:rsidRPr="007957F5" w:rsidRDefault="0023570D" w:rsidP="007957F5">
      <w:pPr>
        <w:spacing w:line="360" w:lineRule="exact"/>
        <w:rPr>
          <w:rFonts w:ascii="ＭＳ Ｐゴシック" w:eastAsia="ＭＳ Ｐゴシック" w:hAnsi="ＭＳ Ｐゴシック"/>
          <w:sz w:val="24"/>
          <w:szCs w:val="24"/>
        </w:rPr>
      </w:pPr>
      <w:r w:rsidRPr="007957F5">
        <w:rPr>
          <w:rFonts w:ascii="ＭＳ Ｐゴシック" w:eastAsia="ＭＳ Ｐゴシック" w:hAnsi="ＭＳ Ｐゴシック" w:hint="eastAsia"/>
          <w:sz w:val="24"/>
          <w:szCs w:val="24"/>
        </w:rPr>
        <w:t xml:space="preserve">　</w:t>
      </w:r>
      <w:r w:rsidR="00BB53BB" w:rsidRPr="007957F5">
        <w:rPr>
          <w:rFonts w:ascii="ＭＳ Ｐゴシック" w:eastAsia="ＭＳ Ｐゴシック" w:hAnsi="ＭＳ Ｐゴシック" w:hint="eastAsia"/>
          <w:sz w:val="24"/>
          <w:szCs w:val="24"/>
        </w:rPr>
        <w:t>今年で3年目の講座開催となり、第4講座を追加し</w:t>
      </w:r>
      <w:bookmarkStart w:id="0" w:name="_GoBack"/>
      <w:bookmarkEnd w:id="0"/>
      <w:r w:rsidR="00BB53BB" w:rsidRPr="007957F5">
        <w:rPr>
          <w:rFonts w:ascii="ＭＳ Ｐゴシック" w:eastAsia="ＭＳ Ｐゴシック" w:hAnsi="ＭＳ Ｐゴシック" w:hint="eastAsia"/>
          <w:sz w:val="24"/>
          <w:szCs w:val="24"/>
        </w:rPr>
        <w:t>充実をはかります。</w:t>
      </w:r>
    </w:p>
    <w:p w:rsidR="0023570D" w:rsidRPr="007957F5" w:rsidRDefault="00D04FD8" w:rsidP="007957F5">
      <w:pPr>
        <w:spacing w:line="360" w:lineRule="exact"/>
        <w:ind w:firstLineChars="100" w:firstLine="240"/>
        <w:rPr>
          <w:rFonts w:ascii="ＭＳ Ｐゴシック" w:eastAsia="ＭＳ Ｐゴシック" w:hAnsi="ＭＳ Ｐゴシック"/>
          <w:sz w:val="24"/>
          <w:szCs w:val="24"/>
        </w:rPr>
      </w:pPr>
      <w:r w:rsidRPr="007957F5">
        <w:rPr>
          <w:rFonts w:ascii="ＭＳ Ｐゴシック" w:eastAsia="ＭＳ Ｐゴシック" w:hAnsi="ＭＳ Ｐゴシック" w:hint="eastAsia"/>
          <w:sz w:val="24"/>
          <w:szCs w:val="24"/>
        </w:rPr>
        <w:t>県内の</w:t>
      </w:r>
      <w:r w:rsidR="0023570D" w:rsidRPr="007957F5">
        <w:rPr>
          <w:rFonts w:ascii="ＭＳ Ｐゴシック" w:eastAsia="ＭＳ Ｐゴシック" w:hAnsi="ＭＳ Ｐゴシック" w:hint="eastAsia"/>
          <w:sz w:val="24"/>
          <w:szCs w:val="24"/>
        </w:rPr>
        <w:t>研究者・専門職の協力もいただきながら、</w:t>
      </w:r>
      <w:r w:rsidR="00BB53BB" w:rsidRPr="007957F5">
        <w:rPr>
          <w:rFonts w:ascii="ＭＳ Ｐゴシック" w:eastAsia="ＭＳ Ｐゴシック" w:hAnsi="ＭＳ Ｐゴシック" w:hint="eastAsia"/>
          <w:sz w:val="24"/>
          <w:szCs w:val="24"/>
        </w:rPr>
        <w:t>すべての難病患者・家族の支え合いに役立つ</w:t>
      </w:r>
      <w:r w:rsidR="0023570D" w:rsidRPr="007957F5">
        <w:rPr>
          <w:rFonts w:ascii="ＭＳ Ｐゴシック" w:eastAsia="ＭＳ Ｐゴシック" w:hAnsi="ＭＳ Ｐゴシック" w:hint="eastAsia"/>
          <w:sz w:val="24"/>
          <w:szCs w:val="24"/>
        </w:rPr>
        <w:t>難病患者ピアサポーター養成講座に</w:t>
      </w:r>
      <w:r w:rsidR="004963A6" w:rsidRPr="007957F5">
        <w:rPr>
          <w:rFonts w:ascii="ＭＳ Ｐゴシック" w:eastAsia="ＭＳ Ｐゴシック" w:hAnsi="ＭＳ Ｐゴシック" w:hint="eastAsia"/>
          <w:sz w:val="24"/>
          <w:szCs w:val="24"/>
        </w:rPr>
        <w:t>、</w:t>
      </w:r>
      <w:r w:rsidR="0068709C" w:rsidRPr="007957F5">
        <w:rPr>
          <w:rFonts w:ascii="ＭＳ Ｐゴシック" w:eastAsia="ＭＳ Ｐゴシック" w:hAnsi="ＭＳ Ｐゴシック" w:hint="eastAsia"/>
          <w:sz w:val="24"/>
          <w:szCs w:val="24"/>
        </w:rPr>
        <w:t>ご協力</w:t>
      </w:r>
      <w:r w:rsidR="00013CB5" w:rsidRPr="007957F5">
        <w:rPr>
          <w:rFonts w:ascii="ＭＳ Ｐゴシック" w:eastAsia="ＭＳ Ｐゴシック" w:hAnsi="ＭＳ Ｐゴシック" w:hint="eastAsia"/>
          <w:sz w:val="24"/>
          <w:szCs w:val="24"/>
        </w:rPr>
        <w:t>を</w:t>
      </w:r>
      <w:r w:rsidR="0068709C" w:rsidRPr="007957F5">
        <w:rPr>
          <w:rFonts w:ascii="ＭＳ Ｐゴシック" w:eastAsia="ＭＳ Ｐゴシック" w:hAnsi="ＭＳ Ｐゴシック" w:hint="eastAsia"/>
          <w:sz w:val="24"/>
          <w:szCs w:val="24"/>
        </w:rPr>
        <w:t>よろしくお願いします。</w:t>
      </w:r>
    </w:p>
    <w:p w:rsidR="0059033B" w:rsidRDefault="00101CC0" w:rsidP="00D23FFE">
      <w:pPr>
        <w:spacing w:line="340" w:lineRule="exact"/>
        <w:ind w:firstLineChars="100" w:firstLine="210"/>
        <w:rPr>
          <w:rFonts w:asciiTheme="minorEastAsia" w:hAnsiTheme="minorEastAsia"/>
          <w:sz w:val="24"/>
          <w:szCs w:val="24"/>
        </w:rPr>
      </w:pPr>
      <w:r>
        <w:rPr>
          <w:rFonts w:asciiTheme="majorEastAsia" w:eastAsiaTheme="majorEastAsia" w:hAnsiTheme="majorEastAsia"/>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45.65pt;margin-top:7.05pt;width:108.1pt;height:67.45pt;z-index:-251657216;mso-position-horizontal-relative:text;mso-position-vertical-relative:text">
            <v:imagedata r:id="rId8" o:title="161212  ワークショップ"/>
          </v:shape>
        </w:pict>
      </w:r>
    </w:p>
    <w:p w:rsidR="0023570D" w:rsidRPr="00013CB5" w:rsidRDefault="0023570D" w:rsidP="0059033B">
      <w:pPr>
        <w:spacing w:line="340" w:lineRule="exact"/>
        <w:rPr>
          <w:rFonts w:asciiTheme="majorEastAsia" w:eastAsiaTheme="majorEastAsia" w:hAnsiTheme="majorEastAsia"/>
          <w:sz w:val="28"/>
          <w:szCs w:val="28"/>
          <w:bdr w:val="single" w:sz="4" w:space="0" w:color="auto"/>
        </w:rPr>
      </w:pPr>
      <w:r w:rsidRPr="00013CB5">
        <w:rPr>
          <w:rFonts w:asciiTheme="majorEastAsia" w:eastAsiaTheme="majorEastAsia" w:hAnsiTheme="majorEastAsia" w:hint="eastAsia"/>
          <w:sz w:val="28"/>
          <w:szCs w:val="28"/>
          <w:bdr w:val="single" w:sz="4" w:space="0" w:color="auto"/>
        </w:rPr>
        <w:t>講座開催日程など</w:t>
      </w:r>
      <w:r w:rsidR="001D72A8" w:rsidRPr="001D72A8">
        <w:rPr>
          <w:rFonts w:asciiTheme="majorEastAsia" w:eastAsiaTheme="majorEastAsia" w:hAnsiTheme="majorEastAsia" w:hint="eastAsia"/>
          <w:sz w:val="28"/>
          <w:szCs w:val="28"/>
        </w:rPr>
        <w:t xml:space="preserve">　</w:t>
      </w:r>
      <w:r w:rsidR="001D72A8" w:rsidRPr="00F95A11">
        <w:rPr>
          <w:rFonts w:asciiTheme="minorEastAsia" w:hAnsiTheme="minorEastAsia" w:hint="eastAsia"/>
          <w:sz w:val="24"/>
          <w:szCs w:val="24"/>
        </w:rPr>
        <w:t>(テーマは仮称です)</w:t>
      </w:r>
    </w:p>
    <w:p w:rsidR="00BB53BB" w:rsidRPr="00D23FFE" w:rsidRDefault="00BB53BB" w:rsidP="00176E5B">
      <w:pPr>
        <w:spacing w:line="300" w:lineRule="exact"/>
        <w:rPr>
          <w:rFonts w:asciiTheme="majorEastAsia" w:eastAsiaTheme="majorEastAsia" w:hAnsiTheme="majorEastAsia"/>
          <w:sz w:val="22"/>
        </w:rPr>
      </w:pPr>
      <w:r w:rsidRPr="00D23FFE">
        <w:rPr>
          <w:rFonts w:asciiTheme="majorEastAsia" w:eastAsiaTheme="majorEastAsia" w:hAnsiTheme="majorEastAsia" w:hint="eastAsia"/>
          <w:sz w:val="22"/>
        </w:rPr>
        <w:t>第1回　　日　時　　9月15日（土）13：00～16：00</w:t>
      </w:r>
    </w:p>
    <w:p w:rsidR="00BB53BB" w:rsidRPr="00D23FFE" w:rsidRDefault="00BB53BB" w:rsidP="00176E5B">
      <w:pPr>
        <w:spacing w:line="300" w:lineRule="exact"/>
        <w:ind w:firstLineChars="500" w:firstLine="1100"/>
        <w:rPr>
          <w:rFonts w:asciiTheme="majorEastAsia" w:eastAsiaTheme="majorEastAsia" w:hAnsiTheme="majorEastAsia"/>
          <w:sz w:val="22"/>
        </w:rPr>
      </w:pPr>
      <w:r w:rsidRPr="00D23FFE">
        <w:rPr>
          <w:rFonts w:asciiTheme="majorEastAsia" w:eastAsiaTheme="majorEastAsia" w:hAnsiTheme="majorEastAsia" w:hint="eastAsia"/>
          <w:sz w:val="22"/>
        </w:rPr>
        <w:t>会　場　　金山都市センター第１会議室</w:t>
      </w:r>
    </w:p>
    <w:p w:rsidR="00BB53BB" w:rsidRPr="00D23FFE" w:rsidRDefault="00BB53BB" w:rsidP="00176E5B">
      <w:pPr>
        <w:spacing w:line="300" w:lineRule="exact"/>
        <w:rPr>
          <w:rFonts w:asciiTheme="majorEastAsia" w:eastAsiaTheme="majorEastAsia" w:hAnsiTheme="majorEastAsia"/>
          <w:sz w:val="22"/>
        </w:rPr>
      </w:pPr>
      <w:r w:rsidRPr="00D23FFE">
        <w:rPr>
          <w:rFonts w:asciiTheme="majorEastAsia" w:eastAsiaTheme="majorEastAsia" w:hAnsiTheme="majorEastAsia" w:hint="eastAsia"/>
          <w:sz w:val="22"/>
        </w:rPr>
        <w:t xml:space="preserve">　　　　　テーマ　　ピアサポートとは何かをもう一度理解しよう</w:t>
      </w:r>
    </w:p>
    <w:p w:rsidR="00BB53BB" w:rsidRPr="00D23FFE" w:rsidRDefault="00BB53BB" w:rsidP="00176E5B">
      <w:pPr>
        <w:pStyle w:val="Default"/>
        <w:spacing w:line="300" w:lineRule="exact"/>
        <w:ind w:firstLineChars="500" w:firstLine="1100"/>
        <w:rPr>
          <w:rFonts w:asciiTheme="majorEastAsia" w:eastAsiaTheme="majorEastAsia" w:hAnsiTheme="majorEastAsia"/>
          <w:sz w:val="22"/>
          <w:szCs w:val="22"/>
        </w:rPr>
      </w:pPr>
      <w:r w:rsidRPr="00D23FFE">
        <w:rPr>
          <w:rFonts w:asciiTheme="majorEastAsia" w:eastAsiaTheme="majorEastAsia" w:hAnsiTheme="majorEastAsia" w:hint="eastAsia"/>
          <w:sz w:val="22"/>
          <w:szCs w:val="22"/>
        </w:rPr>
        <w:t>講　師　　ソーシャルワーカー・サポートセンター名古屋</w:t>
      </w:r>
    </w:p>
    <w:p w:rsidR="00BB53BB" w:rsidRPr="00D23FFE" w:rsidRDefault="00BB53BB" w:rsidP="00D23FFE">
      <w:pPr>
        <w:pStyle w:val="Default"/>
        <w:spacing w:line="300" w:lineRule="exact"/>
        <w:ind w:firstLineChars="1100" w:firstLine="2420"/>
        <w:rPr>
          <w:rFonts w:asciiTheme="majorEastAsia" w:eastAsiaTheme="majorEastAsia" w:hAnsiTheme="majorEastAsia"/>
          <w:sz w:val="22"/>
          <w:szCs w:val="22"/>
        </w:rPr>
      </w:pPr>
      <w:r w:rsidRPr="00D23FFE">
        <w:rPr>
          <w:rFonts w:asciiTheme="majorEastAsia" w:eastAsiaTheme="majorEastAsia" w:hAnsiTheme="majorEastAsia" w:hint="eastAsia"/>
          <w:sz w:val="22"/>
          <w:szCs w:val="22"/>
        </w:rPr>
        <w:t>（前金城学院大学人間科学部コミュニティ福祉学科教授）</w:t>
      </w:r>
    </w:p>
    <w:p w:rsidR="00BB53BB" w:rsidRPr="00D23FFE" w:rsidRDefault="00BB53BB" w:rsidP="00176E5B">
      <w:pPr>
        <w:spacing w:line="300" w:lineRule="exact"/>
        <w:rPr>
          <w:rFonts w:asciiTheme="majorEastAsia" w:eastAsiaTheme="majorEastAsia" w:hAnsiTheme="majorEastAsia"/>
          <w:sz w:val="22"/>
        </w:rPr>
      </w:pPr>
      <w:r w:rsidRPr="00D23FFE">
        <w:rPr>
          <w:rFonts w:asciiTheme="majorEastAsia" w:eastAsiaTheme="majorEastAsia" w:hAnsiTheme="majorEastAsia" w:hint="eastAsia"/>
          <w:sz w:val="22"/>
        </w:rPr>
        <w:t xml:space="preserve">　　　　　　</w:t>
      </w:r>
      <w:r w:rsidR="00176E5B" w:rsidRPr="00D23FFE">
        <w:rPr>
          <w:rFonts w:asciiTheme="majorEastAsia" w:eastAsiaTheme="majorEastAsia" w:hAnsiTheme="majorEastAsia" w:hint="eastAsia"/>
          <w:sz w:val="22"/>
        </w:rPr>
        <w:t xml:space="preserve">　　　　　</w:t>
      </w:r>
      <w:r w:rsidRPr="00D23FFE">
        <w:rPr>
          <w:rFonts w:asciiTheme="majorEastAsia" w:eastAsiaTheme="majorEastAsia" w:hAnsiTheme="majorEastAsia" w:hint="eastAsia"/>
          <w:sz w:val="22"/>
        </w:rPr>
        <w:t xml:space="preserve">　浅野正嗣　先生</w:t>
      </w:r>
    </w:p>
    <w:p w:rsidR="00BB53BB" w:rsidRPr="00D23FFE" w:rsidRDefault="00BB53BB" w:rsidP="00176E5B">
      <w:pPr>
        <w:spacing w:line="160" w:lineRule="exact"/>
        <w:rPr>
          <w:rFonts w:asciiTheme="majorEastAsia" w:eastAsiaTheme="majorEastAsia" w:hAnsiTheme="majorEastAsia"/>
          <w:sz w:val="22"/>
        </w:rPr>
      </w:pPr>
    </w:p>
    <w:p w:rsidR="00BB53BB" w:rsidRPr="00D23FFE" w:rsidRDefault="00BB53BB" w:rsidP="00176E5B">
      <w:pPr>
        <w:spacing w:line="300" w:lineRule="exact"/>
        <w:rPr>
          <w:rFonts w:asciiTheme="majorEastAsia" w:eastAsiaTheme="majorEastAsia" w:hAnsiTheme="majorEastAsia"/>
          <w:sz w:val="22"/>
        </w:rPr>
      </w:pPr>
      <w:r w:rsidRPr="00D23FFE">
        <w:rPr>
          <w:rFonts w:asciiTheme="majorEastAsia" w:eastAsiaTheme="majorEastAsia" w:hAnsiTheme="majorEastAsia" w:hint="eastAsia"/>
          <w:sz w:val="22"/>
        </w:rPr>
        <w:t>第２回　　日　時　　10月6日（土）13：00～16：00</w:t>
      </w:r>
    </w:p>
    <w:p w:rsidR="00BB53BB" w:rsidRPr="00D23FFE" w:rsidRDefault="00BB53BB" w:rsidP="00176E5B">
      <w:pPr>
        <w:spacing w:line="300" w:lineRule="exact"/>
        <w:ind w:firstLineChars="500" w:firstLine="1100"/>
        <w:rPr>
          <w:rFonts w:asciiTheme="majorEastAsia" w:eastAsiaTheme="majorEastAsia" w:hAnsiTheme="majorEastAsia"/>
          <w:sz w:val="22"/>
        </w:rPr>
      </w:pPr>
      <w:r w:rsidRPr="00D23FFE">
        <w:rPr>
          <w:rFonts w:asciiTheme="majorEastAsia" w:eastAsiaTheme="majorEastAsia" w:hAnsiTheme="majorEastAsia" w:hint="eastAsia"/>
          <w:sz w:val="22"/>
        </w:rPr>
        <w:t>会　場　　金山都市センター第１会議室</w:t>
      </w:r>
    </w:p>
    <w:p w:rsidR="00BB53BB" w:rsidRPr="00D23FFE" w:rsidRDefault="00BB53BB" w:rsidP="00176E5B">
      <w:pPr>
        <w:spacing w:line="300" w:lineRule="exact"/>
        <w:ind w:firstLineChars="500" w:firstLine="1100"/>
        <w:rPr>
          <w:rFonts w:asciiTheme="majorEastAsia" w:eastAsiaTheme="majorEastAsia" w:hAnsiTheme="majorEastAsia"/>
          <w:sz w:val="22"/>
        </w:rPr>
      </w:pPr>
      <w:r w:rsidRPr="00D23FFE">
        <w:rPr>
          <w:rFonts w:asciiTheme="majorEastAsia" w:eastAsiaTheme="majorEastAsia" w:hAnsiTheme="majorEastAsia" w:hint="eastAsia"/>
          <w:sz w:val="22"/>
        </w:rPr>
        <w:t>テーマ　　相談者から安心と信頼を得られる</w:t>
      </w:r>
    </w:p>
    <w:p w:rsidR="00BB53BB" w:rsidRPr="00D23FFE" w:rsidRDefault="00BB53BB" w:rsidP="00176E5B">
      <w:pPr>
        <w:spacing w:line="300" w:lineRule="exact"/>
        <w:ind w:firstLineChars="1200" w:firstLine="2640"/>
        <w:rPr>
          <w:rFonts w:asciiTheme="majorEastAsia" w:eastAsiaTheme="majorEastAsia" w:hAnsiTheme="majorEastAsia"/>
          <w:sz w:val="22"/>
        </w:rPr>
      </w:pPr>
      <w:r w:rsidRPr="00D23FFE">
        <w:rPr>
          <w:rFonts w:asciiTheme="majorEastAsia" w:eastAsiaTheme="majorEastAsia" w:hAnsiTheme="majorEastAsia" w:hint="eastAsia"/>
          <w:sz w:val="22"/>
        </w:rPr>
        <w:t>「傾聴」など、ピアサポートの実践的知識</w:t>
      </w:r>
    </w:p>
    <w:p w:rsidR="00BB53BB" w:rsidRPr="00D23FFE" w:rsidRDefault="00BB53BB" w:rsidP="00176E5B">
      <w:pPr>
        <w:spacing w:line="300" w:lineRule="exact"/>
        <w:ind w:firstLineChars="500" w:firstLine="1100"/>
        <w:rPr>
          <w:rFonts w:asciiTheme="majorEastAsia" w:eastAsiaTheme="majorEastAsia" w:hAnsiTheme="majorEastAsia"/>
          <w:sz w:val="22"/>
        </w:rPr>
      </w:pPr>
      <w:r w:rsidRPr="00D23FFE">
        <w:rPr>
          <w:rFonts w:asciiTheme="majorEastAsia" w:eastAsiaTheme="majorEastAsia" w:hAnsiTheme="majorEastAsia" w:hint="eastAsia"/>
          <w:sz w:val="22"/>
        </w:rPr>
        <w:t>講　師　　公立大学法人名古屋市立大学大学院人間文化研究科教授</w:t>
      </w:r>
    </w:p>
    <w:p w:rsidR="00BB53BB" w:rsidRPr="00D23FFE" w:rsidRDefault="00BB53BB" w:rsidP="00176E5B">
      <w:pPr>
        <w:spacing w:line="300" w:lineRule="exact"/>
        <w:rPr>
          <w:rFonts w:asciiTheme="majorEastAsia" w:eastAsiaTheme="majorEastAsia" w:hAnsiTheme="majorEastAsia"/>
          <w:sz w:val="22"/>
        </w:rPr>
      </w:pPr>
      <w:r w:rsidRPr="00D23FFE">
        <w:rPr>
          <w:rFonts w:asciiTheme="majorEastAsia" w:eastAsiaTheme="majorEastAsia" w:hAnsiTheme="majorEastAsia" w:hint="eastAsia"/>
          <w:sz w:val="22"/>
        </w:rPr>
        <w:t xml:space="preserve">　　　　　　　</w:t>
      </w:r>
      <w:r w:rsidR="00176E5B" w:rsidRPr="00D23FFE">
        <w:rPr>
          <w:rFonts w:asciiTheme="majorEastAsia" w:eastAsiaTheme="majorEastAsia" w:hAnsiTheme="majorEastAsia" w:hint="eastAsia"/>
          <w:sz w:val="22"/>
        </w:rPr>
        <w:t xml:space="preserve">　　　　　</w:t>
      </w:r>
      <w:r w:rsidRPr="00D23FFE">
        <w:rPr>
          <w:rFonts w:asciiTheme="majorEastAsia" w:eastAsiaTheme="majorEastAsia" w:hAnsiTheme="majorEastAsia" w:hint="eastAsia"/>
          <w:sz w:val="22"/>
        </w:rPr>
        <w:t>山中　亮　先生</w:t>
      </w:r>
    </w:p>
    <w:p w:rsidR="00BB53BB" w:rsidRPr="00D23FFE" w:rsidRDefault="00BB53BB" w:rsidP="00176E5B">
      <w:pPr>
        <w:spacing w:line="160" w:lineRule="exact"/>
        <w:rPr>
          <w:rFonts w:asciiTheme="majorEastAsia" w:eastAsiaTheme="majorEastAsia" w:hAnsiTheme="majorEastAsia"/>
          <w:sz w:val="22"/>
        </w:rPr>
      </w:pPr>
    </w:p>
    <w:p w:rsidR="00BB53BB" w:rsidRPr="00D23FFE" w:rsidRDefault="00BB53BB" w:rsidP="00176E5B">
      <w:pPr>
        <w:spacing w:line="300" w:lineRule="exact"/>
        <w:rPr>
          <w:rFonts w:asciiTheme="majorEastAsia" w:eastAsiaTheme="majorEastAsia" w:hAnsiTheme="majorEastAsia"/>
          <w:sz w:val="22"/>
        </w:rPr>
      </w:pPr>
      <w:r w:rsidRPr="00D23FFE">
        <w:rPr>
          <w:rFonts w:asciiTheme="majorEastAsia" w:eastAsiaTheme="majorEastAsia" w:hAnsiTheme="majorEastAsia" w:hint="eastAsia"/>
          <w:sz w:val="22"/>
        </w:rPr>
        <w:t xml:space="preserve">第3回　　日　時　　11月11日（日）13：00～16：00　</w:t>
      </w:r>
    </w:p>
    <w:p w:rsidR="00BB53BB" w:rsidRPr="00D23FFE" w:rsidRDefault="00BB53BB" w:rsidP="00176E5B">
      <w:pPr>
        <w:spacing w:line="300" w:lineRule="exact"/>
        <w:ind w:firstLineChars="500" w:firstLine="1100"/>
        <w:rPr>
          <w:rFonts w:asciiTheme="majorEastAsia" w:eastAsiaTheme="majorEastAsia" w:hAnsiTheme="majorEastAsia"/>
          <w:sz w:val="22"/>
        </w:rPr>
      </w:pPr>
      <w:r w:rsidRPr="00D23FFE">
        <w:rPr>
          <w:rFonts w:asciiTheme="majorEastAsia" w:eastAsiaTheme="majorEastAsia" w:hAnsiTheme="majorEastAsia" w:hint="eastAsia"/>
          <w:sz w:val="22"/>
        </w:rPr>
        <w:t>会　場　　金山都市センター特別会議室</w:t>
      </w:r>
    </w:p>
    <w:p w:rsidR="00BB53BB" w:rsidRPr="00D23FFE" w:rsidRDefault="00BB53BB" w:rsidP="00176E5B">
      <w:pPr>
        <w:spacing w:line="300" w:lineRule="exact"/>
        <w:ind w:firstLineChars="500" w:firstLine="1100"/>
        <w:rPr>
          <w:rFonts w:asciiTheme="majorEastAsia" w:eastAsiaTheme="majorEastAsia" w:hAnsiTheme="majorEastAsia"/>
          <w:sz w:val="22"/>
        </w:rPr>
      </w:pPr>
      <w:r w:rsidRPr="00D23FFE">
        <w:rPr>
          <w:rFonts w:asciiTheme="majorEastAsia" w:eastAsiaTheme="majorEastAsia" w:hAnsiTheme="majorEastAsia" w:hint="eastAsia"/>
          <w:sz w:val="22"/>
        </w:rPr>
        <w:t>テーマ　　難病患者の相談に応じるための社会保障</w:t>
      </w:r>
    </w:p>
    <w:p w:rsidR="00BB53BB" w:rsidRPr="00D23FFE" w:rsidRDefault="00BB53BB" w:rsidP="00176E5B">
      <w:pPr>
        <w:spacing w:line="300" w:lineRule="exact"/>
        <w:ind w:firstLineChars="500" w:firstLine="1100"/>
        <w:rPr>
          <w:rFonts w:asciiTheme="majorEastAsia" w:eastAsiaTheme="majorEastAsia" w:hAnsiTheme="majorEastAsia"/>
          <w:sz w:val="22"/>
        </w:rPr>
      </w:pPr>
      <w:r w:rsidRPr="00D23FFE">
        <w:rPr>
          <w:rFonts w:asciiTheme="majorEastAsia" w:eastAsiaTheme="majorEastAsia" w:hAnsiTheme="majorEastAsia" w:hint="eastAsia"/>
          <w:sz w:val="22"/>
        </w:rPr>
        <w:t>講　師　　名古屋大学医学部附属病院　地域連携・患者相談センター</w:t>
      </w:r>
    </w:p>
    <w:p w:rsidR="00BB53BB" w:rsidRPr="00D23FFE" w:rsidRDefault="00BB53BB" w:rsidP="00176E5B">
      <w:pPr>
        <w:spacing w:line="300" w:lineRule="exact"/>
        <w:ind w:firstLineChars="1000" w:firstLine="2200"/>
        <w:rPr>
          <w:rFonts w:asciiTheme="majorEastAsia" w:eastAsiaTheme="majorEastAsia" w:hAnsiTheme="majorEastAsia"/>
          <w:sz w:val="22"/>
        </w:rPr>
      </w:pPr>
      <w:r w:rsidRPr="00D23FFE">
        <w:rPr>
          <w:rFonts w:asciiTheme="majorEastAsia" w:eastAsiaTheme="majorEastAsia" w:hAnsiTheme="majorEastAsia" w:hint="eastAsia"/>
          <w:sz w:val="22"/>
        </w:rPr>
        <w:t>医療ソーシャルワーカー主任</w:t>
      </w:r>
    </w:p>
    <w:p w:rsidR="00BB53BB" w:rsidRPr="00D23FFE" w:rsidRDefault="00BB53BB" w:rsidP="00176E5B">
      <w:pPr>
        <w:spacing w:line="300" w:lineRule="exact"/>
        <w:ind w:firstLineChars="1200" w:firstLine="2640"/>
        <w:rPr>
          <w:rFonts w:asciiTheme="majorEastAsia" w:eastAsiaTheme="majorEastAsia" w:hAnsiTheme="majorEastAsia"/>
          <w:sz w:val="22"/>
        </w:rPr>
      </w:pPr>
      <w:r w:rsidRPr="00D23FFE">
        <w:rPr>
          <w:rFonts w:asciiTheme="majorEastAsia" w:eastAsiaTheme="majorEastAsia" w:hAnsiTheme="majorEastAsia" w:hint="eastAsia"/>
          <w:sz w:val="22"/>
        </w:rPr>
        <w:t>粕田剛資　先生</w:t>
      </w:r>
    </w:p>
    <w:p w:rsidR="00BB53BB" w:rsidRPr="00D23FFE" w:rsidRDefault="00BB53BB" w:rsidP="00176E5B">
      <w:pPr>
        <w:spacing w:line="180" w:lineRule="exact"/>
        <w:rPr>
          <w:rFonts w:asciiTheme="majorEastAsia" w:eastAsiaTheme="majorEastAsia" w:hAnsiTheme="majorEastAsia"/>
          <w:sz w:val="22"/>
        </w:rPr>
      </w:pPr>
    </w:p>
    <w:p w:rsidR="00BB53BB" w:rsidRPr="00D23FFE" w:rsidRDefault="00BB53BB" w:rsidP="00176E5B">
      <w:pPr>
        <w:spacing w:line="300" w:lineRule="exact"/>
        <w:rPr>
          <w:rFonts w:asciiTheme="majorEastAsia" w:eastAsiaTheme="majorEastAsia" w:hAnsiTheme="majorEastAsia"/>
          <w:sz w:val="22"/>
        </w:rPr>
      </w:pPr>
      <w:r w:rsidRPr="00D23FFE">
        <w:rPr>
          <w:rFonts w:asciiTheme="majorEastAsia" w:eastAsiaTheme="majorEastAsia" w:hAnsiTheme="majorEastAsia" w:hint="eastAsia"/>
          <w:sz w:val="22"/>
        </w:rPr>
        <w:t xml:space="preserve">第４回　　日　時　　12月１日（土）13：00～16：00　</w:t>
      </w:r>
    </w:p>
    <w:p w:rsidR="00BB53BB" w:rsidRPr="00D23FFE" w:rsidRDefault="00BB53BB" w:rsidP="00176E5B">
      <w:pPr>
        <w:spacing w:line="300" w:lineRule="exact"/>
        <w:ind w:firstLineChars="500" w:firstLine="1100"/>
        <w:rPr>
          <w:rFonts w:asciiTheme="majorEastAsia" w:eastAsiaTheme="majorEastAsia" w:hAnsiTheme="majorEastAsia"/>
          <w:sz w:val="22"/>
        </w:rPr>
      </w:pPr>
      <w:r w:rsidRPr="00D23FFE">
        <w:rPr>
          <w:rFonts w:asciiTheme="majorEastAsia" w:eastAsiaTheme="majorEastAsia" w:hAnsiTheme="majorEastAsia" w:hint="eastAsia"/>
          <w:sz w:val="22"/>
        </w:rPr>
        <w:t>会　場　　金山都市センター第</w:t>
      </w:r>
      <w:r w:rsidR="00155AAC">
        <w:rPr>
          <w:rFonts w:asciiTheme="majorEastAsia" w:eastAsiaTheme="majorEastAsia" w:hAnsiTheme="majorEastAsia" w:hint="eastAsia"/>
          <w:sz w:val="22"/>
        </w:rPr>
        <w:t>1</w:t>
      </w:r>
      <w:r w:rsidRPr="00D23FFE">
        <w:rPr>
          <w:rFonts w:asciiTheme="majorEastAsia" w:eastAsiaTheme="majorEastAsia" w:hAnsiTheme="majorEastAsia" w:hint="eastAsia"/>
          <w:sz w:val="22"/>
        </w:rPr>
        <w:t>会議室</w:t>
      </w:r>
      <w:r w:rsidR="00155AAC">
        <w:rPr>
          <w:rFonts w:asciiTheme="majorEastAsia" w:eastAsiaTheme="majorEastAsia" w:hAnsiTheme="majorEastAsia" w:hint="eastAsia"/>
          <w:sz w:val="22"/>
        </w:rPr>
        <w:t>（予定）</w:t>
      </w:r>
    </w:p>
    <w:p w:rsidR="00BB53BB" w:rsidRPr="00D23FFE" w:rsidRDefault="00BB53BB" w:rsidP="00176E5B">
      <w:pPr>
        <w:spacing w:line="300" w:lineRule="exact"/>
        <w:ind w:firstLineChars="500" w:firstLine="1100"/>
        <w:rPr>
          <w:rFonts w:asciiTheme="majorEastAsia" w:eastAsiaTheme="majorEastAsia" w:hAnsiTheme="majorEastAsia"/>
          <w:sz w:val="22"/>
        </w:rPr>
      </w:pPr>
      <w:r w:rsidRPr="00D23FFE">
        <w:rPr>
          <w:rFonts w:asciiTheme="majorEastAsia" w:eastAsiaTheme="majorEastAsia" w:hAnsiTheme="majorEastAsia" w:hint="eastAsia"/>
          <w:sz w:val="22"/>
        </w:rPr>
        <w:t xml:space="preserve">テーマ　　</w:t>
      </w:r>
      <w:r w:rsidR="00155AAC">
        <w:rPr>
          <w:rFonts w:asciiTheme="majorEastAsia" w:eastAsiaTheme="majorEastAsia" w:hAnsiTheme="majorEastAsia" w:hint="eastAsia"/>
          <w:sz w:val="22"/>
        </w:rPr>
        <w:t>難病の分類と予後についての基礎知識</w:t>
      </w:r>
    </w:p>
    <w:p w:rsidR="00BB53BB" w:rsidRPr="00D23FFE" w:rsidRDefault="00BB53BB" w:rsidP="00176E5B">
      <w:pPr>
        <w:spacing w:line="300" w:lineRule="exact"/>
        <w:ind w:firstLineChars="500" w:firstLine="1100"/>
        <w:rPr>
          <w:rFonts w:asciiTheme="majorEastAsia" w:eastAsiaTheme="majorEastAsia" w:hAnsiTheme="majorEastAsia"/>
          <w:sz w:val="22"/>
        </w:rPr>
      </w:pPr>
      <w:r w:rsidRPr="00D23FFE">
        <w:rPr>
          <w:rFonts w:asciiTheme="majorEastAsia" w:eastAsiaTheme="majorEastAsia" w:hAnsiTheme="majorEastAsia" w:hint="eastAsia"/>
          <w:sz w:val="22"/>
        </w:rPr>
        <w:t>講　師　　愛知医科大学病院医療福祉相談室</w:t>
      </w:r>
    </w:p>
    <w:p w:rsidR="00BB53BB" w:rsidRPr="00D23FFE" w:rsidRDefault="00BB53BB" w:rsidP="00176E5B">
      <w:pPr>
        <w:spacing w:line="300" w:lineRule="exact"/>
        <w:ind w:firstLineChars="1000" w:firstLine="2200"/>
        <w:rPr>
          <w:rFonts w:asciiTheme="majorEastAsia" w:eastAsiaTheme="majorEastAsia" w:hAnsiTheme="majorEastAsia"/>
          <w:sz w:val="22"/>
        </w:rPr>
      </w:pPr>
      <w:r w:rsidRPr="00D23FFE">
        <w:rPr>
          <w:rFonts w:asciiTheme="majorEastAsia" w:eastAsiaTheme="majorEastAsia" w:hAnsiTheme="majorEastAsia" w:hint="eastAsia"/>
          <w:sz w:val="22"/>
        </w:rPr>
        <w:t>医療ソーシャルワーカー</w:t>
      </w:r>
    </w:p>
    <w:p w:rsidR="00BB53BB" w:rsidRPr="00D23FFE" w:rsidRDefault="00BB53BB" w:rsidP="00176E5B">
      <w:pPr>
        <w:spacing w:line="300" w:lineRule="exact"/>
        <w:ind w:firstLineChars="1200" w:firstLine="2640"/>
        <w:rPr>
          <w:rFonts w:asciiTheme="majorEastAsia" w:eastAsiaTheme="majorEastAsia" w:hAnsiTheme="majorEastAsia"/>
          <w:sz w:val="22"/>
        </w:rPr>
      </w:pPr>
      <w:r w:rsidRPr="00D23FFE">
        <w:rPr>
          <w:rFonts w:asciiTheme="majorEastAsia" w:eastAsiaTheme="majorEastAsia" w:hAnsiTheme="majorEastAsia" w:hint="eastAsia"/>
          <w:sz w:val="22"/>
        </w:rPr>
        <w:t>村居　巌　先生</w:t>
      </w:r>
    </w:p>
    <w:p w:rsidR="00821E39" w:rsidRPr="00D23FFE" w:rsidRDefault="00821E39" w:rsidP="000526F2">
      <w:pPr>
        <w:spacing w:line="360" w:lineRule="exact"/>
        <w:rPr>
          <w:rFonts w:asciiTheme="majorEastAsia" w:eastAsiaTheme="majorEastAsia" w:hAnsiTheme="majorEastAsia"/>
          <w:sz w:val="24"/>
          <w:szCs w:val="24"/>
        </w:rPr>
      </w:pPr>
    </w:p>
    <w:p w:rsidR="000526F2" w:rsidRPr="00D23FFE" w:rsidRDefault="001D72A8" w:rsidP="00F01164">
      <w:pPr>
        <w:spacing w:line="300" w:lineRule="exact"/>
        <w:ind w:firstLineChars="100" w:firstLine="210"/>
        <w:rPr>
          <w:rFonts w:asciiTheme="majorEastAsia" w:eastAsiaTheme="majorEastAsia" w:hAnsiTheme="majorEastAsia"/>
          <w:szCs w:val="21"/>
        </w:rPr>
      </w:pPr>
      <w:r w:rsidRPr="00D23FFE">
        <w:rPr>
          <w:rFonts w:asciiTheme="majorEastAsia" w:eastAsiaTheme="majorEastAsia" w:hAnsiTheme="majorEastAsia" w:hint="eastAsia"/>
          <w:szCs w:val="21"/>
        </w:rPr>
        <w:t>なお、本講座開催には</w:t>
      </w:r>
      <w:r w:rsidR="00176E5B" w:rsidRPr="00D23FFE">
        <w:rPr>
          <w:rFonts w:asciiTheme="majorEastAsia" w:eastAsiaTheme="majorEastAsia" w:hAnsiTheme="majorEastAsia" w:hint="eastAsia"/>
          <w:szCs w:val="21"/>
        </w:rPr>
        <w:t>愛知県、名古屋市からのご後援と、</w:t>
      </w:r>
      <w:r w:rsidRPr="00D23FFE">
        <w:rPr>
          <w:rFonts w:asciiTheme="majorEastAsia" w:eastAsiaTheme="majorEastAsia" w:hAnsiTheme="majorEastAsia" w:hint="eastAsia"/>
          <w:szCs w:val="21"/>
        </w:rPr>
        <w:t>名古屋市社会福祉協議会様の「地域福祉リーディングモデル事業」助成金をいただいています。</w:t>
      </w:r>
    </w:p>
    <w:p w:rsidR="00773B30" w:rsidRPr="001D72A8" w:rsidRDefault="00773B30" w:rsidP="000C3A71">
      <w:pPr>
        <w:spacing w:line="300" w:lineRule="exact"/>
        <w:ind w:firstLineChars="200" w:firstLine="420"/>
        <w:rPr>
          <w:rFonts w:asciiTheme="minorEastAsia" w:hAnsiTheme="minorEastAsia"/>
          <w:szCs w:val="21"/>
        </w:rPr>
      </w:pPr>
    </w:p>
    <w:p w:rsidR="00B54AEC" w:rsidRDefault="00B54AEC" w:rsidP="00B54AEC">
      <w:pPr>
        <w:spacing w:line="720" w:lineRule="exact"/>
        <w:jc w:val="center"/>
        <w:rPr>
          <w:rFonts w:asciiTheme="minorEastAsia" w:hAnsiTheme="minorEastAsia"/>
          <w:sz w:val="56"/>
          <w:szCs w:val="56"/>
        </w:rPr>
      </w:pPr>
      <w:r>
        <w:rPr>
          <w:rFonts w:asciiTheme="minorEastAsia" w:hAnsiTheme="minorEastAsia" w:hint="eastAsia"/>
          <w:noProof/>
          <w:sz w:val="56"/>
          <w:szCs w:val="56"/>
        </w:rPr>
        <w:lastRenderedPageBreak/>
        <mc:AlternateContent>
          <mc:Choice Requires="wps">
            <w:drawing>
              <wp:anchor distT="0" distB="0" distL="114300" distR="114300" simplePos="0" relativeHeight="251669504" behindDoc="0" locked="0" layoutInCell="1" allowOverlap="1" wp14:anchorId="7A76C6C8" wp14:editId="39B4D9F9">
                <wp:simplePos x="0" y="0"/>
                <wp:positionH relativeFrom="column">
                  <wp:posOffset>-5080</wp:posOffset>
                </wp:positionH>
                <wp:positionV relativeFrom="paragraph">
                  <wp:posOffset>33020</wp:posOffset>
                </wp:positionV>
                <wp:extent cx="5800725" cy="1771650"/>
                <wp:effectExtent l="0" t="0" r="28575" b="19050"/>
                <wp:wrapNone/>
                <wp:docPr id="2" name="円/楕円 2"/>
                <wp:cNvGraphicFramePr/>
                <a:graphic xmlns:a="http://schemas.openxmlformats.org/drawingml/2006/main">
                  <a:graphicData uri="http://schemas.microsoft.com/office/word/2010/wordprocessingShape">
                    <wps:wsp>
                      <wps:cNvSpPr/>
                      <wps:spPr>
                        <a:xfrm>
                          <a:off x="0" y="0"/>
                          <a:ext cx="5800725" cy="177165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2" o:spid="_x0000_s1026" style="position:absolute;left:0;text-align:left;margin-left:-.4pt;margin-top:2.6pt;width:456.75pt;height:13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" filled="f" strokecolor="black [3213]" strokeweight="1pt"/>
            </w:pict>
          </mc:Fallback>
        </mc:AlternateContent>
      </w:r>
    </w:p>
    <w:p w:rsidR="00D04FD8" w:rsidRPr="00176E5B" w:rsidRDefault="00D04FD8" w:rsidP="00B54AEC">
      <w:pPr>
        <w:spacing w:line="720" w:lineRule="exact"/>
        <w:jc w:val="center"/>
        <w:rPr>
          <w:rFonts w:ascii="HG丸ｺﾞｼｯｸM-PRO" w:eastAsia="HG丸ｺﾞｼｯｸM-PRO" w:hAnsi="HG丸ｺﾞｼｯｸM-PRO"/>
          <w:b/>
          <w:sz w:val="56"/>
          <w:szCs w:val="56"/>
        </w:rPr>
      </w:pPr>
      <w:r w:rsidRPr="00176E5B">
        <w:rPr>
          <w:rFonts w:ascii="HG丸ｺﾞｼｯｸM-PRO" w:eastAsia="HG丸ｺﾞｼｯｸM-PRO" w:hAnsi="HG丸ｺﾞｼｯｸM-PRO" w:hint="eastAsia"/>
          <w:b/>
          <w:sz w:val="56"/>
          <w:szCs w:val="56"/>
        </w:rPr>
        <w:t>難病患者・家族の相談活動を</w:t>
      </w:r>
    </w:p>
    <w:p w:rsidR="00D04FD8" w:rsidRPr="00176E5B" w:rsidRDefault="00D04FD8" w:rsidP="00B54AEC">
      <w:pPr>
        <w:spacing w:line="720" w:lineRule="exact"/>
        <w:jc w:val="center"/>
        <w:rPr>
          <w:rFonts w:ascii="HG丸ｺﾞｼｯｸM-PRO" w:eastAsia="HG丸ｺﾞｼｯｸM-PRO" w:hAnsi="HG丸ｺﾞｼｯｸM-PRO"/>
          <w:b/>
          <w:sz w:val="56"/>
          <w:szCs w:val="56"/>
        </w:rPr>
      </w:pPr>
      <w:r w:rsidRPr="00176E5B">
        <w:rPr>
          <w:rFonts w:ascii="HG丸ｺﾞｼｯｸM-PRO" w:eastAsia="HG丸ｺﾞｼｯｸM-PRO" w:hAnsi="HG丸ｺﾞｼｯｸM-PRO" w:hint="eastAsia"/>
          <w:b/>
          <w:sz w:val="56"/>
          <w:szCs w:val="56"/>
        </w:rPr>
        <w:t>より豊かなものにしましょう</w:t>
      </w:r>
    </w:p>
    <w:p w:rsidR="00D04FD8" w:rsidRDefault="00D04FD8" w:rsidP="00D04FD8">
      <w:pPr>
        <w:spacing w:line="380" w:lineRule="exact"/>
        <w:rPr>
          <w:rFonts w:asciiTheme="minorEastAsia" w:hAnsiTheme="minorEastAsia"/>
          <w:sz w:val="24"/>
          <w:szCs w:val="24"/>
        </w:rPr>
      </w:pPr>
    </w:p>
    <w:p w:rsidR="00B54AEC" w:rsidRDefault="00B54AEC" w:rsidP="00D04FD8">
      <w:pPr>
        <w:spacing w:line="380" w:lineRule="exact"/>
        <w:rPr>
          <w:rFonts w:asciiTheme="minorEastAsia" w:hAnsiTheme="minorEastAsia"/>
          <w:sz w:val="24"/>
          <w:szCs w:val="24"/>
        </w:rPr>
      </w:pPr>
    </w:p>
    <w:p w:rsidR="00B54AEC" w:rsidRDefault="00B54AEC" w:rsidP="00E72CCE">
      <w:pPr>
        <w:spacing w:line="300" w:lineRule="exact"/>
        <w:rPr>
          <w:rFonts w:asciiTheme="minorEastAsia" w:hAnsiTheme="minorEastAsia"/>
          <w:sz w:val="24"/>
          <w:szCs w:val="24"/>
        </w:rPr>
      </w:pPr>
    </w:p>
    <w:p w:rsidR="00D04FD8" w:rsidRPr="00D23FFE" w:rsidRDefault="00D04FD8" w:rsidP="00D04FD8">
      <w:pPr>
        <w:spacing w:line="380" w:lineRule="exact"/>
        <w:ind w:firstLineChars="100" w:firstLine="240"/>
        <w:rPr>
          <w:rFonts w:ascii="ＭＳ Ｐゴシック" w:eastAsia="ＭＳ Ｐゴシック" w:hAnsi="ＭＳ Ｐゴシック"/>
          <w:sz w:val="24"/>
          <w:szCs w:val="24"/>
        </w:rPr>
      </w:pPr>
      <w:r w:rsidRPr="00D23FFE">
        <w:rPr>
          <w:rFonts w:ascii="ＭＳ Ｐゴシック" w:eastAsia="ＭＳ Ｐゴシック" w:hAnsi="ＭＳ Ｐゴシック" w:hint="eastAsia"/>
          <w:sz w:val="24"/>
          <w:szCs w:val="24"/>
        </w:rPr>
        <w:t>これまでも各患者会で、疾病の特性に応じた相談活動が様々に行われてきています。</w:t>
      </w:r>
    </w:p>
    <w:p w:rsidR="00A90E43" w:rsidRPr="00D23FFE" w:rsidRDefault="00D04FD8" w:rsidP="00D04FD8">
      <w:pPr>
        <w:spacing w:line="380" w:lineRule="exact"/>
        <w:ind w:firstLineChars="100" w:firstLine="240"/>
        <w:rPr>
          <w:rFonts w:ascii="ＭＳ Ｐゴシック" w:eastAsia="ＭＳ Ｐゴシック" w:hAnsi="ＭＳ Ｐゴシック"/>
          <w:sz w:val="24"/>
          <w:szCs w:val="24"/>
        </w:rPr>
      </w:pPr>
      <w:r w:rsidRPr="00D23FFE">
        <w:rPr>
          <w:rFonts w:ascii="ＭＳ Ｐゴシック" w:eastAsia="ＭＳ Ｐゴシック" w:hAnsi="ＭＳ Ｐゴシック" w:hint="eastAsia"/>
          <w:sz w:val="24"/>
          <w:szCs w:val="24"/>
        </w:rPr>
        <w:t>新しい難病法が施行され</w:t>
      </w:r>
      <w:r w:rsidR="004F18AF" w:rsidRPr="00D23FFE">
        <w:rPr>
          <w:rFonts w:ascii="ＭＳ Ｐゴシック" w:eastAsia="ＭＳ Ｐゴシック" w:hAnsi="ＭＳ Ｐゴシック" w:hint="eastAsia"/>
          <w:sz w:val="24"/>
          <w:szCs w:val="24"/>
        </w:rPr>
        <w:t>た</w:t>
      </w:r>
      <w:r w:rsidRPr="00D23FFE">
        <w:rPr>
          <w:rFonts w:ascii="ＭＳ Ｐゴシック" w:eastAsia="ＭＳ Ｐゴシック" w:hAnsi="ＭＳ Ｐゴシック" w:hint="eastAsia"/>
          <w:sz w:val="24"/>
          <w:szCs w:val="24"/>
        </w:rPr>
        <w:t>中で、</w:t>
      </w:r>
      <w:r w:rsidR="00611DB2" w:rsidRPr="00D23FFE">
        <w:rPr>
          <w:rFonts w:ascii="ＭＳ Ｐゴシック" w:eastAsia="ＭＳ Ｐゴシック" w:hAnsi="ＭＳ Ｐゴシック" w:hint="eastAsia"/>
          <w:sz w:val="24"/>
          <w:szCs w:val="24"/>
        </w:rPr>
        <w:t>厚労省だけでなくいろんな団体が、</w:t>
      </w:r>
      <w:r w:rsidRPr="00D23FFE">
        <w:rPr>
          <w:rFonts w:ascii="ＭＳ Ｐゴシック" w:eastAsia="ＭＳ Ｐゴシック" w:hAnsi="ＭＳ Ｐゴシック" w:hint="eastAsia"/>
          <w:sz w:val="24"/>
          <w:szCs w:val="24"/>
        </w:rPr>
        <w:t>患者会のピアサポート活動に対する</w:t>
      </w:r>
      <w:r w:rsidR="00A90E43" w:rsidRPr="00D23FFE">
        <w:rPr>
          <w:rFonts w:ascii="ＭＳ Ｐゴシック" w:eastAsia="ＭＳ Ｐゴシック" w:hAnsi="ＭＳ Ｐゴシック" w:hint="eastAsia"/>
          <w:sz w:val="24"/>
          <w:szCs w:val="24"/>
        </w:rPr>
        <w:t>さまざまな検討</w:t>
      </w:r>
      <w:r w:rsidR="00611DB2" w:rsidRPr="00D23FFE">
        <w:rPr>
          <w:rFonts w:ascii="ＭＳ Ｐゴシック" w:eastAsia="ＭＳ Ｐゴシック" w:hAnsi="ＭＳ Ｐゴシック" w:hint="eastAsia"/>
          <w:sz w:val="24"/>
          <w:szCs w:val="24"/>
        </w:rPr>
        <w:t>・提言を行って</w:t>
      </w:r>
      <w:r w:rsidR="00A90E43" w:rsidRPr="00D23FFE">
        <w:rPr>
          <w:rFonts w:ascii="ＭＳ Ｐゴシック" w:eastAsia="ＭＳ Ｐゴシック" w:hAnsi="ＭＳ Ｐゴシック" w:hint="eastAsia"/>
          <w:sz w:val="24"/>
          <w:szCs w:val="24"/>
        </w:rPr>
        <w:t>います。</w:t>
      </w:r>
    </w:p>
    <w:p w:rsidR="004E6667" w:rsidRPr="00D23FFE" w:rsidRDefault="00101CC0" w:rsidP="004F18AF">
      <w:pPr>
        <w:spacing w:line="380" w:lineRule="exact"/>
        <w:ind w:firstLineChars="100" w:firstLine="210"/>
        <w:rPr>
          <w:rFonts w:ascii="ＭＳ Ｐゴシック" w:eastAsia="ＭＳ Ｐゴシック" w:hAnsi="ＭＳ Ｐゴシック"/>
          <w:sz w:val="24"/>
          <w:szCs w:val="24"/>
        </w:rPr>
      </w:pPr>
      <w:r>
        <w:rPr>
          <w:rFonts w:ascii="ＭＳ Ｐゴシック" w:eastAsia="ＭＳ Ｐゴシック" w:hAnsi="ＭＳ Ｐゴシック"/>
          <w:noProof/>
        </w:rPr>
        <w:pict>
          <v:shape id="_x0000_s1027" type="#_x0000_t75" style="position:absolute;left:0;text-align:left;margin-left:286.7pt;margin-top:32.35pt;width:167.7pt;height:141pt;z-index:251661312;mso-position-horizontal-relative:text;mso-position-vertical-relative:text">
            <v:imagedata r:id="rId9" o:title="161212  wa-kusyoppu222images"/>
            <w10:wrap type="square"/>
          </v:shape>
        </w:pict>
      </w:r>
      <w:r w:rsidR="00611DB2" w:rsidRPr="00D23FFE">
        <w:rPr>
          <w:rFonts w:ascii="ＭＳ Ｐゴシック" w:eastAsia="ＭＳ Ｐゴシック" w:hAnsi="ＭＳ Ｐゴシック" w:hint="eastAsia"/>
          <w:sz w:val="24"/>
          <w:szCs w:val="24"/>
        </w:rPr>
        <w:t>より豊かなピアサポート活動を続けるために</w:t>
      </w:r>
      <w:r w:rsidR="004F18AF" w:rsidRPr="00D23FFE">
        <w:rPr>
          <w:rFonts w:ascii="ＭＳ Ｐゴシック" w:eastAsia="ＭＳ Ｐゴシック" w:hAnsi="ＭＳ Ｐゴシック" w:hint="eastAsia"/>
          <w:sz w:val="24"/>
          <w:szCs w:val="24"/>
        </w:rPr>
        <w:t>、</w:t>
      </w:r>
      <w:r w:rsidR="004E6667" w:rsidRPr="00D23FFE">
        <w:rPr>
          <w:rFonts w:ascii="ＭＳ Ｐゴシック" w:eastAsia="ＭＳ Ｐゴシック" w:hAnsi="ＭＳ Ｐゴシック" w:hint="eastAsia"/>
          <w:sz w:val="24"/>
          <w:szCs w:val="24"/>
        </w:rPr>
        <w:t>次のようなことをいっしょに</w:t>
      </w:r>
      <w:r w:rsidR="004F18AF" w:rsidRPr="00D23FFE">
        <w:rPr>
          <w:rFonts w:ascii="ＭＳ Ｐゴシック" w:eastAsia="ＭＳ Ｐゴシック" w:hAnsi="ＭＳ Ｐゴシック" w:hint="eastAsia"/>
          <w:sz w:val="24"/>
          <w:szCs w:val="24"/>
        </w:rPr>
        <w:t>考えて</w:t>
      </w:r>
      <w:r w:rsidR="004E6667" w:rsidRPr="00D23FFE">
        <w:rPr>
          <w:rFonts w:ascii="ＭＳ Ｐゴシック" w:eastAsia="ＭＳ Ｐゴシック" w:hAnsi="ＭＳ Ｐゴシック" w:hint="eastAsia"/>
          <w:sz w:val="24"/>
          <w:szCs w:val="24"/>
        </w:rPr>
        <w:t>みませんか。</w:t>
      </w:r>
    </w:p>
    <w:p w:rsidR="00EA01B7" w:rsidRPr="00D23FFE" w:rsidRDefault="00611DB2" w:rsidP="004F18AF">
      <w:pPr>
        <w:spacing w:line="380" w:lineRule="exact"/>
        <w:ind w:leftChars="300" w:left="630" w:firstLineChars="100" w:firstLine="240"/>
        <w:rPr>
          <w:rFonts w:ascii="ＭＳ Ｐゴシック" w:eastAsia="ＭＳ Ｐゴシック" w:hAnsi="ＭＳ Ｐゴシック"/>
          <w:sz w:val="24"/>
          <w:szCs w:val="24"/>
        </w:rPr>
      </w:pPr>
      <w:r w:rsidRPr="00D23FFE">
        <w:rPr>
          <w:rFonts w:ascii="ＭＳ Ｐゴシック" w:eastAsia="ＭＳ Ｐゴシック" w:hAnsi="ＭＳ Ｐゴシック" w:hint="eastAsia"/>
          <w:sz w:val="24"/>
          <w:szCs w:val="24"/>
        </w:rPr>
        <w:t>ピアとは、英語でPEERと書き、仲間・対等という意味</w:t>
      </w:r>
      <w:r w:rsidR="00EA01B7" w:rsidRPr="00D23FFE">
        <w:rPr>
          <w:rFonts w:ascii="ＭＳ Ｐゴシック" w:eastAsia="ＭＳ Ｐゴシック" w:hAnsi="ＭＳ Ｐゴシック" w:hint="eastAsia"/>
          <w:sz w:val="24"/>
          <w:szCs w:val="24"/>
        </w:rPr>
        <w:t>で</w:t>
      </w:r>
      <w:r w:rsidRPr="00D23FFE">
        <w:rPr>
          <w:rFonts w:ascii="ＭＳ Ｐゴシック" w:eastAsia="ＭＳ Ｐゴシック" w:hAnsi="ＭＳ Ｐゴシック" w:hint="eastAsia"/>
          <w:sz w:val="24"/>
          <w:szCs w:val="24"/>
        </w:rPr>
        <w:t>す。上下関係でなく、誰かが偉いの</w:t>
      </w:r>
      <w:r w:rsidR="00EA01B7" w:rsidRPr="00D23FFE">
        <w:rPr>
          <w:rFonts w:ascii="ＭＳ Ｐゴシック" w:eastAsia="ＭＳ Ｐゴシック" w:hAnsi="ＭＳ Ｐゴシック" w:hint="eastAsia"/>
          <w:sz w:val="24"/>
          <w:szCs w:val="24"/>
        </w:rPr>
        <w:t>でもなく、対等という関係性が大切です。</w:t>
      </w:r>
    </w:p>
    <w:p w:rsidR="004E6667" w:rsidRPr="00D23FFE" w:rsidRDefault="00EA01B7" w:rsidP="00BA5294">
      <w:pPr>
        <w:spacing w:line="380" w:lineRule="exact"/>
        <w:ind w:leftChars="300" w:left="630" w:firstLineChars="100" w:firstLine="240"/>
        <w:rPr>
          <w:rFonts w:ascii="ＭＳ Ｐゴシック" w:eastAsia="ＭＳ Ｐゴシック" w:hAnsi="ＭＳ Ｐゴシック"/>
          <w:sz w:val="24"/>
          <w:szCs w:val="24"/>
        </w:rPr>
      </w:pPr>
      <w:r w:rsidRPr="00D23FFE">
        <w:rPr>
          <w:rFonts w:ascii="ＭＳ Ｐゴシック" w:eastAsia="ＭＳ Ｐゴシック" w:hAnsi="ＭＳ Ｐゴシック" w:hint="eastAsia"/>
          <w:sz w:val="24"/>
          <w:szCs w:val="24"/>
        </w:rPr>
        <w:t>傾聴とは「受け身的に聴くのではなく、積極的に相手にかかわる</w:t>
      </w:r>
      <w:r w:rsidR="00384212" w:rsidRPr="00D23FFE">
        <w:rPr>
          <w:rFonts w:ascii="ＭＳ Ｐゴシック" w:eastAsia="ＭＳ Ｐゴシック" w:hAnsi="ＭＳ Ｐゴシック" w:hint="eastAsia"/>
          <w:sz w:val="24"/>
          <w:szCs w:val="24"/>
        </w:rPr>
        <w:t>意志</w:t>
      </w:r>
      <w:r w:rsidRPr="00D23FFE">
        <w:rPr>
          <w:rFonts w:ascii="ＭＳ Ｐゴシック" w:eastAsia="ＭＳ Ｐゴシック" w:hAnsi="ＭＳ Ｐゴシック" w:hint="eastAsia"/>
          <w:sz w:val="24"/>
          <w:szCs w:val="24"/>
        </w:rPr>
        <w:t>で聴く態度」であり、</w:t>
      </w:r>
      <w:r w:rsidR="00BA5294" w:rsidRPr="00D23FFE">
        <w:rPr>
          <w:rFonts w:ascii="ＭＳ Ｐゴシック" w:eastAsia="ＭＳ Ｐゴシック" w:hAnsi="ＭＳ Ｐゴシック" w:hint="eastAsia"/>
          <w:sz w:val="24"/>
          <w:szCs w:val="24"/>
        </w:rPr>
        <w:t>継続的なトレーニング</w:t>
      </w:r>
      <w:r w:rsidRPr="00D23FFE">
        <w:rPr>
          <w:rFonts w:ascii="ＭＳ Ｐゴシック" w:eastAsia="ＭＳ Ｐゴシック" w:hAnsi="ＭＳ Ｐゴシック" w:hint="eastAsia"/>
          <w:sz w:val="24"/>
          <w:szCs w:val="24"/>
        </w:rPr>
        <w:t>を</w:t>
      </w:r>
      <w:r w:rsidR="00BA5294" w:rsidRPr="00D23FFE">
        <w:rPr>
          <w:rFonts w:ascii="ＭＳ Ｐゴシック" w:eastAsia="ＭＳ Ｐゴシック" w:hAnsi="ＭＳ Ｐゴシック" w:hint="eastAsia"/>
          <w:sz w:val="24"/>
          <w:szCs w:val="24"/>
        </w:rPr>
        <w:t>することで、自分自身の先入観・価値観、心理的問題の理解が深まります。</w:t>
      </w:r>
    </w:p>
    <w:p w:rsidR="00887209" w:rsidRDefault="00887209" w:rsidP="00E72CCE">
      <w:pPr>
        <w:spacing w:line="380" w:lineRule="exact"/>
        <w:ind w:leftChars="300" w:left="630" w:firstLineChars="100" w:firstLine="240"/>
        <w:rPr>
          <w:rFonts w:asciiTheme="minorEastAsia" w:hAnsiTheme="minorEastAsia"/>
          <w:sz w:val="24"/>
          <w:szCs w:val="24"/>
        </w:rPr>
      </w:pPr>
    </w:p>
    <w:p w:rsidR="00641682" w:rsidRPr="00D23FFE" w:rsidRDefault="00641682" w:rsidP="00641682">
      <w:pPr>
        <w:jc w:val="center"/>
        <w:rPr>
          <w:rFonts w:asciiTheme="majorEastAsia" w:eastAsiaTheme="majorEastAsia" w:hAnsiTheme="majorEastAsia"/>
          <w:sz w:val="40"/>
          <w:szCs w:val="40"/>
        </w:rPr>
      </w:pPr>
      <w:r w:rsidRPr="00D23FFE">
        <w:rPr>
          <w:rFonts w:asciiTheme="majorEastAsia" w:eastAsiaTheme="majorEastAsia" w:hAnsiTheme="majorEastAsia" w:hint="eastAsia"/>
          <w:sz w:val="40"/>
          <w:szCs w:val="40"/>
        </w:rPr>
        <w:t>難病ピアサポーター</w:t>
      </w:r>
      <w:r w:rsidR="00FC30B2" w:rsidRPr="00D23FFE">
        <w:rPr>
          <w:rFonts w:asciiTheme="majorEastAsia" w:eastAsiaTheme="majorEastAsia" w:hAnsiTheme="majorEastAsia" w:hint="eastAsia"/>
          <w:sz w:val="40"/>
          <w:szCs w:val="40"/>
        </w:rPr>
        <w:t>養成</w:t>
      </w:r>
      <w:r w:rsidRPr="00D23FFE">
        <w:rPr>
          <w:rFonts w:asciiTheme="majorEastAsia" w:eastAsiaTheme="majorEastAsia" w:hAnsiTheme="majorEastAsia" w:hint="eastAsia"/>
          <w:sz w:val="40"/>
          <w:szCs w:val="40"/>
        </w:rPr>
        <w:t>講座受講申込書</w:t>
      </w:r>
    </w:p>
    <w:tbl>
      <w:tblPr>
        <w:tblStyle w:val="a5"/>
        <w:tblW w:w="0" w:type="auto"/>
        <w:tblInd w:w="250" w:type="dxa"/>
        <w:tblLook w:val="04A0" w:firstRow="1" w:lastRow="0" w:firstColumn="1" w:lastColumn="0" w:noHBand="0" w:noVBand="1"/>
      </w:tblPr>
      <w:tblGrid>
        <w:gridCol w:w="2410"/>
        <w:gridCol w:w="6379"/>
      </w:tblGrid>
      <w:tr w:rsidR="00641682" w:rsidRPr="00641682" w:rsidTr="00E72CCE">
        <w:trPr>
          <w:trHeight w:val="786"/>
        </w:trPr>
        <w:tc>
          <w:tcPr>
            <w:tcW w:w="2410" w:type="dxa"/>
            <w:vAlign w:val="center"/>
          </w:tcPr>
          <w:p w:rsidR="00641682" w:rsidRPr="00641682" w:rsidRDefault="00641682" w:rsidP="00641682">
            <w:pPr>
              <w:spacing w:line="340" w:lineRule="exact"/>
              <w:jc w:val="center"/>
              <w:rPr>
                <w:rFonts w:asciiTheme="majorEastAsia" w:eastAsiaTheme="majorEastAsia" w:hAnsiTheme="majorEastAsia"/>
                <w:sz w:val="28"/>
                <w:szCs w:val="28"/>
              </w:rPr>
            </w:pPr>
            <w:r w:rsidRPr="00641682">
              <w:rPr>
                <w:rFonts w:asciiTheme="majorEastAsia" w:eastAsiaTheme="majorEastAsia" w:hAnsiTheme="majorEastAsia" w:hint="eastAsia"/>
                <w:sz w:val="28"/>
                <w:szCs w:val="28"/>
              </w:rPr>
              <w:t>氏　　名</w:t>
            </w:r>
          </w:p>
        </w:tc>
        <w:tc>
          <w:tcPr>
            <w:tcW w:w="6379" w:type="dxa"/>
            <w:vAlign w:val="center"/>
          </w:tcPr>
          <w:p w:rsidR="00641682" w:rsidRPr="00641682" w:rsidRDefault="00641682" w:rsidP="00641682">
            <w:pPr>
              <w:spacing w:line="340" w:lineRule="exact"/>
              <w:rPr>
                <w:rFonts w:asciiTheme="majorEastAsia" w:eastAsiaTheme="majorEastAsia" w:hAnsiTheme="majorEastAsia"/>
                <w:sz w:val="24"/>
                <w:szCs w:val="24"/>
              </w:rPr>
            </w:pPr>
          </w:p>
        </w:tc>
      </w:tr>
      <w:tr w:rsidR="00641682" w:rsidRPr="00641682" w:rsidTr="00E72CCE">
        <w:trPr>
          <w:trHeight w:val="786"/>
        </w:trPr>
        <w:tc>
          <w:tcPr>
            <w:tcW w:w="2410" w:type="dxa"/>
            <w:vAlign w:val="center"/>
          </w:tcPr>
          <w:p w:rsidR="00641682" w:rsidRPr="00641682" w:rsidRDefault="00641682" w:rsidP="00641682">
            <w:pPr>
              <w:spacing w:line="340" w:lineRule="exact"/>
              <w:jc w:val="center"/>
              <w:rPr>
                <w:rFonts w:asciiTheme="majorEastAsia" w:eastAsiaTheme="majorEastAsia" w:hAnsiTheme="majorEastAsia"/>
                <w:sz w:val="28"/>
                <w:szCs w:val="28"/>
              </w:rPr>
            </w:pPr>
            <w:r w:rsidRPr="00641682">
              <w:rPr>
                <w:rFonts w:asciiTheme="majorEastAsia" w:eastAsiaTheme="majorEastAsia" w:hAnsiTheme="majorEastAsia" w:hint="eastAsia"/>
                <w:sz w:val="28"/>
                <w:szCs w:val="28"/>
              </w:rPr>
              <w:t>住　　所</w:t>
            </w:r>
          </w:p>
        </w:tc>
        <w:tc>
          <w:tcPr>
            <w:tcW w:w="6379" w:type="dxa"/>
            <w:vAlign w:val="center"/>
          </w:tcPr>
          <w:p w:rsidR="00641682" w:rsidRPr="00641682" w:rsidRDefault="00641682" w:rsidP="00641682">
            <w:pPr>
              <w:spacing w:line="340" w:lineRule="exact"/>
              <w:rPr>
                <w:rFonts w:asciiTheme="majorEastAsia" w:eastAsiaTheme="majorEastAsia" w:hAnsiTheme="majorEastAsia"/>
                <w:sz w:val="24"/>
                <w:szCs w:val="24"/>
              </w:rPr>
            </w:pPr>
          </w:p>
        </w:tc>
      </w:tr>
      <w:tr w:rsidR="00641682" w:rsidRPr="00641682" w:rsidTr="00E72CCE">
        <w:trPr>
          <w:trHeight w:val="786"/>
        </w:trPr>
        <w:tc>
          <w:tcPr>
            <w:tcW w:w="2410" w:type="dxa"/>
            <w:vAlign w:val="center"/>
          </w:tcPr>
          <w:p w:rsidR="00641682" w:rsidRPr="00641682" w:rsidRDefault="00641682" w:rsidP="00641682">
            <w:pPr>
              <w:spacing w:line="340" w:lineRule="exact"/>
              <w:jc w:val="center"/>
              <w:rPr>
                <w:rFonts w:asciiTheme="majorEastAsia" w:eastAsiaTheme="majorEastAsia" w:hAnsiTheme="majorEastAsia"/>
                <w:sz w:val="28"/>
                <w:szCs w:val="28"/>
              </w:rPr>
            </w:pPr>
            <w:r w:rsidRPr="00641682">
              <w:rPr>
                <w:rFonts w:asciiTheme="majorEastAsia" w:eastAsiaTheme="majorEastAsia" w:hAnsiTheme="majorEastAsia" w:hint="eastAsia"/>
                <w:sz w:val="28"/>
                <w:szCs w:val="28"/>
              </w:rPr>
              <w:t>所属団体</w:t>
            </w:r>
          </w:p>
          <w:p w:rsidR="00641682" w:rsidRPr="00F01164" w:rsidRDefault="00641682" w:rsidP="00641682">
            <w:pPr>
              <w:spacing w:line="340" w:lineRule="exact"/>
              <w:jc w:val="center"/>
              <w:rPr>
                <w:rFonts w:asciiTheme="majorEastAsia" w:eastAsiaTheme="majorEastAsia" w:hAnsiTheme="majorEastAsia"/>
                <w:sz w:val="24"/>
                <w:szCs w:val="24"/>
              </w:rPr>
            </w:pPr>
            <w:r w:rsidRPr="00F01164">
              <w:rPr>
                <w:rFonts w:asciiTheme="majorEastAsia" w:eastAsiaTheme="majorEastAsia" w:hAnsiTheme="majorEastAsia" w:hint="eastAsia"/>
                <w:sz w:val="24"/>
                <w:szCs w:val="24"/>
              </w:rPr>
              <w:t>（あれば）</w:t>
            </w:r>
          </w:p>
        </w:tc>
        <w:tc>
          <w:tcPr>
            <w:tcW w:w="6379" w:type="dxa"/>
            <w:vAlign w:val="center"/>
          </w:tcPr>
          <w:p w:rsidR="00641682" w:rsidRPr="00641682" w:rsidRDefault="00641682" w:rsidP="00641682">
            <w:pPr>
              <w:spacing w:line="340" w:lineRule="exact"/>
              <w:rPr>
                <w:rFonts w:asciiTheme="majorEastAsia" w:eastAsiaTheme="majorEastAsia" w:hAnsiTheme="majorEastAsia"/>
                <w:sz w:val="24"/>
                <w:szCs w:val="24"/>
              </w:rPr>
            </w:pPr>
          </w:p>
        </w:tc>
      </w:tr>
      <w:tr w:rsidR="00641682" w:rsidRPr="00641682" w:rsidTr="00E72CCE">
        <w:trPr>
          <w:trHeight w:val="786"/>
        </w:trPr>
        <w:tc>
          <w:tcPr>
            <w:tcW w:w="2410" w:type="dxa"/>
            <w:vAlign w:val="center"/>
          </w:tcPr>
          <w:p w:rsidR="00641682" w:rsidRPr="00641682" w:rsidRDefault="00641682" w:rsidP="00641682">
            <w:pPr>
              <w:spacing w:line="340" w:lineRule="exact"/>
              <w:jc w:val="center"/>
              <w:rPr>
                <w:rFonts w:asciiTheme="majorEastAsia" w:eastAsiaTheme="majorEastAsia" w:hAnsiTheme="majorEastAsia"/>
                <w:sz w:val="28"/>
                <w:szCs w:val="28"/>
              </w:rPr>
            </w:pPr>
            <w:r w:rsidRPr="00641682">
              <w:rPr>
                <w:rFonts w:asciiTheme="majorEastAsia" w:eastAsiaTheme="majorEastAsia" w:hAnsiTheme="majorEastAsia" w:hint="eastAsia"/>
                <w:sz w:val="28"/>
                <w:szCs w:val="28"/>
              </w:rPr>
              <w:t>電話番号</w:t>
            </w:r>
          </w:p>
          <w:p w:rsidR="00641682" w:rsidRPr="00641682" w:rsidRDefault="00641682" w:rsidP="00641682">
            <w:pPr>
              <w:spacing w:line="340" w:lineRule="exact"/>
              <w:jc w:val="center"/>
              <w:rPr>
                <w:rFonts w:asciiTheme="majorEastAsia" w:eastAsiaTheme="majorEastAsia" w:hAnsiTheme="majorEastAsia"/>
                <w:sz w:val="24"/>
                <w:szCs w:val="24"/>
              </w:rPr>
            </w:pPr>
            <w:r w:rsidRPr="00641682">
              <w:rPr>
                <w:rFonts w:asciiTheme="majorEastAsia" w:eastAsiaTheme="majorEastAsia" w:hAnsiTheme="majorEastAsia" w:hint="eastAsia"/>
                <w:sz w:val="24"/>
                <w:szCs w:val="24"/>
              </w:rPr>
              <w:t>（日中連絡できる）</w:t>
            </w:r>
          </w:p>
        </w:tc>
        <w:tc>
          <w:tcPr>
            <w:tcW w:w="6379" w:type="dxa"/>
            <w:vAlign w:val="center"/>
          </w:tcPr>
          <w:p w:rsidR="00641682" w:rsidRPr="00641682" w:rsidRDefault="00641682" w:rsidP="00641682">
            <w:pPr>
              <w:spacing w:line="340" w:lineRule="exact"/>
              <w:rPr>
                <w:rFonts w:asciiTheme="majorEastAsia" w:eastAsiaTheme="majorEastAsia" w:hAnsiTheme="majorEastAsia"/>
                <w:sz w:val="24"/>
                <w:szCs w:val="24"/>
              </w:rPr>
            </w:pPr>
          </w:p>
        </w:tc>
      </w:tr>
      <w:tr w:rsidR="00641682" w:rsidRPr="00641682" w:rsidTr="00E72CCE">
        <w:trPr>
          <w:trHeight w:val="786"/>
        </w:trPr>
        <w:tc>
          <w:tcPr>
            <w:tcW w:w="2410" w:type="dxa"/>
            <w:vAlign w:val="center"/>
          </w:tcPr>
          <w:p w:rsidR="00641682" w:rsidRPr="00641682" w:rsidRDefault="00641682" w:rsidP="00641682">
            <w:pPr>
              <w:spacing w:line="340" w:lineRule="exact"/>
              <w:rPr>
                <w:rFonts w:asciiTheme="majorEastAsia" w:eastAsiaTheme="majorEastAsia" w:hAnsiTheme="majorEastAsia"/>
                <w:sz w:val="28"/>
                <w:szCs w:val="28"/>
              </w:rPr>
            </w:pPr>
            <w:r w:rsidRPr="00641682">
              <w:rPr>
                <w:rFonts w:asciiTheme="majorEastAsia" w:eastAsiaTheme="majorEastAsia" w:hAnsiTheme="majorEastAsia" w:hint="eastAsia"/>
                <w:sz w:val="28"/>
                <w:szCs w:val="28"/>
              </w:rPr>
              <w:t>メールアドレス</w:t>
            </w:r>
          </w:p>
        </w:tc>
        <w:tc>
          <w:tcPr>
            <w:tcW w:w="6379" w:type="dxa"/>
            <w:vAlign w:val="center"/>
          </w:tcPr>
          <w:p w:rsidR="00641682" w:rsidRPr="00641682" w:rsidRDefault="00641682" w:rsidP="00641682">
            <w:pPr>
              <w:spacing w:line="340" w:lineRule="exact"/>
              <w:rPr>
                <w:rFonts w:asciiTheme="majorEastAsia" w:eastAsiaTheme="majorEastAsia" w:hAnsiTheme="majorEastAsia"/>
                <w:sz w:val="24"/>
                <w:szCs w:val="24"/>
              </w:rPr>
            </w:pPr>
          </w:p>
        </w:tc>
      </w:tr>
    </w:tbl>
    <w:p w:rsidR="00641682" w:rsidRDefault="00641682" w:rsidP="00FC30B2">
      <w:pPr>
        <w:rPr>
          <w:rFonts w:asciiTheme="minorEastAsia" w:hAnsiTheme="minorEastAsia"/>
          <w:sz w:val="22"/>
        </w:rPr>
      </w:pPr>
    </w:p>
    <w:p w:rsidR="00E72CCE" w:rsidRPr="00E72CCE" w:rsidRDefault="001C0FBA" w:rsidP="00E72CCE">
      <w:pPr>
        <w:spacing w:line="400" w:lineRule="exact"/>
        <w:jc w:val="center"/>
        <w:rPr>
          <w:rFonts w:asciiTheme="majorEastAsia" w:eastAsiaTheme="majorEastAsia" w:hAnsiTheme="majorEastAsia"/>
          <w:kern w:val="0"/>
          <w:sz w:val="32"/>
          <w:szCs w:val="32"/>
        </w:rPr>
      </w:pPr>
      <w:r w:rsidRPr="00E72CCE">
        <w:rPr>
          <w:rFonts w:asciiTheme="majorEastAsia" w:eastAsiaTheme="majorEastAsia" w:hAnsiTheme="majorEastAsia" w:hint="eastAsia"/>
          <w:sz w:val="32"/>
          <w:szCs w:val="32"/>
        </w:rPr>
        <w:t>問合せ・申込は</w:t>
      </w:r>
      <w:r w:rsidR="00E72CCE" w:rsidRPr="00E72CCE">
        <w:rPr>
          <w:rFonts w:asciiTheme="majorEastAsia" w:eastAsiaTheme="majorEastAsia" w:hAnsiTheme="majorEastAsia" w:hint="eastAsia"/>
          <w:sz w:val="32"/>
          <w:szCs w:val="32"/>
        </w:rPr>
        <w:t xml:space="preserve">　ＮＰＯ法人愛知県難病団体連合会　まで</w:t>
      </w:r>
    </w:p>
    <w:p w:rsidR="00E72CCE" w:rsidRDefault="00E72CCE" w:rsidP="00E72CCE">
      <w:pPr>
        <w:spacing w:line="200" w:lineRule="exact"/>
        <w:rPr>
          <w:rFonts w:asciiTheme="majorEastAsia" w:eastAsiaTheme="majorEastAsia" w:hAnsiTheme="majorEastAsia"/>
          <w:sz w:val="24"/>
          <w:szCs w:val="24"/>
        </w:rPr>
      </w:pPr>
    </w:p>
    <w:p w:rsidR="00E72CCE" w:rsidRPr="00E72CCE" w:rsidRDefault="00E72CCE" w:rsidP="00E72CCE">
      <w:pPr>
        <w:spacing w:line="340" w:lineRule="exact"/>
        <w:jc w:val="center"/>
        <w:rPr>
          <w:rFonts w:asciiTheme="majorEastAsia" w:eastAsiaTheme="majorEastAsia" w:hAnsiTheme="majorEastAsia"/>
          <w:sz w:val="24"/>
          <w:szCs w:val="24"/>
        </w:rPr>
      </w:pPr>
      <w:r w:rsidRPr="00E72CCE">
        <w:rPr>
          <w:rFonts w:asciiTheme="majorEastAsia" w:eastAsiaTheme="majorEastAsia" w:hAnsiTheme="majorEastAsia" w:hint="eastAsia"/>
          <w:sz w:val="24"/>
          <w:szCs w:val="24"/>
        </w:rPr>
        <w:t>TEL  052-485-6655　　FAX 　052-485-6656</w:t>
      </w:r>
      <w:r>
        <w:rPr>
          <w:rFonts w:asciiTheme="majorEastAsia" w:eastAsiaTheme="majorEastAsia" w:hAnsiTheme="majorEastAsia" w:hint="eastAsia"/>
          <w:sz w:val="24"/>
          <w:szCs w:val="24"/>
        </w:rPr>
        <w:t xml:space="preserve">　</w:t>
      </w:r>
      <w:r w:rsidRPr="00E72CCE">
        <w:rPr>
          <w:rFonts w:asciiTheme="majorEastAsia" w:eastAsiaTheme="majorEastAsia" w:hAnsiTheme="majorEastAsia" w:hint="eastAsia"/>
          <w:color w:val="000000" w:themeColor="text1"/>
          <w:sz w:val="24"/>
          <w:szCs w:val="24"/>
        </w:rPr>
        <w:t>E-Mail:</w:t>
      </w:r>
      <w:hyperlink r:id="rId10" w:history="1">
        <w:r w:rsidRPr="00E72CCE">
          <w:rPr>
            <w:rStyle w:val="aa"/>
            <w:rFonts w:asciiTheme="majorEastAsia" w:eastAsiaTheme="majorEastAsia" w:hAnsiTheme="majorEastAsia"/>
            <w:color w:val="000000" w:themeColor="text1"/>
            <w:sz w:val="24"/>
            <w:szCs w:val="24"/>
            <w:u w:val="none"/>
          </w:rPr>
          <w:t>ainanren@</w:t>
        </w:r>
        <w:r w:rsidRPr="00E72CCE">
          <w:rPr>
            <w:rStyle w:val="aa"/>
            <w:rFonts w:asciiTheme="majorEastAsia" w:eastAsiaTheme="majorEastAsia" w:hAnsiTheme="majorEastAsia" w:hint="eastAsia"/>
            <w:color w:val="000000" w:themeColor="text1"/>
            <w:sz w:val="24"/>
            <w:szCs w:val="24"/>
            <w:u w:val="none"/>
          </w:rPr>
          <w:t>true.ocn.</w:t>
        </w:r>
        <w:r w:rsidRPr="00E72CCE">
          <w:rPr>
            <w:rStyle w:val="aa"/>
            <w:rFonts w:asciiTheme="majorEastAsia" w:eastAsiaTheme="majorEastAsia" w:hAnsiTheme="majorEastAsia"/>
            <w:color w:val="000000" w:themeColor="text1"/>
            <w:sz w:val="24"/>
            <w:szCs w:val="24"/>
            <w:u w:val="none"/>
          </w:rPr>
          <w:t>ne.jp</w:t>
        </w:r>
      </w:hyperlink>
    </w:p>
    <w:sectPr w:rsidR="00E72CCE" w:rsidRPr="00E72CCE" w:rsidSect="00773B30">
      <w:pgSz w:w="11906" w:h="16838" w:code="9"/>
      <w:pgMar w:top="1247" w:right="1418" w:bottom="28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1CC0" w:rsidRDefault="00101CC0" w:rsidP="0059033B">
      <w:r>
        <w:separator/>
      </w:r>
    </w:p>
  </w:endnote>
  <w:endnote w:type="continuationSeparator" w:id="0">
    <w:p w:rsidR="00101CC0" w:rsidRDefault="00101CC0" w:rsidP="00590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1CC0" w:rsidRDefault="00101CC0" w:rsidP="0059033B">
      <w:r>
        <w:separator/>
      </w:r>
    </w:p>
  </w:footnote>
  <w:footnote w:type="continuationSeparator" w:id="0">
    <w:p w:rsidR="00101CC0" w:rsidRDefault="00101CC0" w:rsidP="005903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433DB"/>
    <w:multiLevelType w:val="multilevel"/>
    <w:tmpl w:val="37D67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42E3976"/>
    <w:multiLevelType w:val="multilevel"/>
    <w:tmpl w:val="279E3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CE3"/>
    <w:rsid w:val="00013CB5"/>
    <w:rsid w:val="000526F2"/>
    <w:rsid w:val="00053EFC"/>
    <w:rsid w:val="00094E9E"/>
    <w:rsid w:val="000C3A71"/>
    <w:rsid w:val="000C7C24"/>
    <w:rsid w:val="00101CC0"/>
    <w:rsid w:val="00106EEB"/>
    <w:rsid w:val="00142A0D"/>
    <w:rsid w:val="00155AAC"/>
    <w:rsid w:val="00176E5B"/>
    <w:rsid w:val="001774AB"/>
    <w:rsid w:val="001C0FBA"/>
    <w:rsid w:val="001D72A8"/>
    <w:rsid w:val="001E4CE3"/>
    <w:rsid w:val="0023570D"/>
    <w:rsid w:val="002D594D"/>
    <w:rsid w:val="00300EF4"/>
    <w:rsid w:val="00365D4C"/>
    <w:rsid w:val="00365F86"/>
    <w:rsid w:val="00377AFC"/>
    <w:rsid w:val="00384212"/>
    <w:rsid w:val="004355AA"/>
    <w:rsid w:val="004565D5"/>
    <w:rsid w:val="004963A6"/>
    <w:rsid w:val="004E6667"/>
    <w:rsid w:val="004F18AF"/>
    <w:rsid w:val="00524BC8"/>
    <w:rsid w:val="00564331"/>
    <w:rsid w:val="0059033B"/>
    <w:rsid w:val="005E0286"/>
    <w:rsid w:val="005E3742"/>
    <w:rsid w:val="00611DB2"/>
    <w:rsid w:val="00641682"/>
    <w:rsid w:val="0068709C"/>
    <w:rsid w:val="006F7D76"/>
    <w:rsid w:val="00773B30"/>
    <w:rsid w:val="007957F5"/>
    <w:rsid w:val="007C5020"/>
    <w:rsid w:val="007F18C6"/>
    <w:rsid w:val="00821E39"/>
    <w:rsid w:val="00887209"/>
    <w:rsid w:val="008B21A0"/>
    <w:rsid w:val="009C336A"/>
    <w:rsid w:val="00A67CC4"/>
    <w:rsid w:val="00A7266D"/>
    <w:rsid w:val="00A84F7C"/>
    <w:rsid w:val="00A90E43"/>
    <w:rsid w:val="00B54AEC"/>
    <w:rsid w:val="00BA5294"/>
    <w:rsid w:val="00BB53BB"/>
    <w:rsid w:val="00BD6FFC"/>
    <w:rsid w:val="00C14643"/>
    <w:rsid w:val="00C44E3C"/>
    <w:rsid w:val="00D04FD8"/>
    <w:rsid w:val="00D23FFE"/>
    <w:rsid w:val="00D67D6A"/>
    <w:rsid w:val="00D878AB"/>
    <w:rsid w:val="00DC4BC1"/>
    <w:rsid w:val="00E438E2"/>
    <w:rsid w:val="00E72CCE"/>
    <w:rsid w:val="00EA01B7"/>
    <w:rsid w:val="00EE6DFD"/>
    <w:rsid w:val="00F01164"/>
    <w:rsid w:val="00F91859"/>
    <w:rsid w:val="00F95A11"/>
    <w:rsid w:val="00FC30B2"/>
    <w:rsid w:val="00FC5D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4CE3"/>
    <w:pPr>
      <w:widowControl w:val="0"/>
      <w:jc w:val="both"/>
    </w:pPr>
  </w:style>
  <w:style w:type="paragraph" w:styleId="5">
    <w:name w:val="heading 5"/>
    <w:basedOn w:val="a"/>
    <w:link w:val="50"/>
    <w:uiPriority w:val="9"/>
    <w:qFormat/>
    <w:rsid w:val="005E3742"/>
    <w:pPr>
      <w:widowControl/>
      <w:spacing w:before="100" w:beforeAutospacing="1" w:after="100" w:afterAutospacing="1"/>
      <w:jc w:val="left"/>
      <w:outlineLvl w:val="4"/>
    </w:pPr>
    <w:rPr>
      <w:rFonts w:ascii="ＭＳ Ｐゴシック" w:eastAsia="ＭＳ Ｐゴシック" w:hAnsi="ＭＳ Ｐゴシック" w:cs="ＭＳ Ｐゴシック"/>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00EF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00EF4"/>
    <w:rPr>
      <w:rFonts w:asciiTheme="majorHAnsi" w:eastAsiaTheme="majorEastAsia" w:hAnsiTheme="majorHAnsi" w:cstheme="majorBidi"/>
      <w:sz w:val="18"/>
      <w:szCs w:val="18"/>
    </w:rPr>
  </w:style>
  <w:style w:type="character" w:customStyle="1" w:styleId="50">
    <w:name w:val="見出し 5 (文字)"/>
    <w:basedOn w:val="a0"/>
    <w:link w:val="5"/>
    <w:uiPriority w:val="9"/>
    <w:rsid w:val="005E3742"/>
    <w:rPr>
      <w:rFonts w:ascii="ＭＳ Ｐゴシック" w:eastAsia="ＭＳ Ｐゴシック" w:hAnsi="ＭＳ Ｐゴシック" w:cs="ＭＳ Ｐゴシック"/>
      <w:b/>
      <w:bCs/>
      <w:kern w:val="0"/>
      <w:sz w:val="20"/>
      <w:szCs w:val="20"/>
    </w:rPr>
  </w:style>
  <w:style w:type="paragraph" w:customStyle="1" w:styleId="mb30">
    <w:name w:val="mb30"/>
    <w:basedOn w:val="a"/>
    <w:rsid w:val="005E374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pple-converted-space">
    <w:name w:val="apple-converted-space"/>
    <w:basedOn w:val="a0"/>
    <w:rsid w:val="005E3742"/>
  </w:style>
  <w:style w:type="table" w:styleId="a5">
    <w:name w:val="Table Grid"/>
    <w:basedOn w:val="a1"/>
    <w:uiPriority w:val="59"/>
    <w:rsid w:val="006416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59033B"/>
    <w:pPr>
      <w:tabs>
        <w:tab w:val="center" w:pos="4252"/>
        <w:tab w:val="right" w:pos="8504"/>
      </w:tabs>
      <w:snapToGrid w:val="0"/>
    </w:pPr>
  </w:style>
  <w:style w:type="character" w:customStyle="1" w:styleId="a7">
    <w:name w:val="ヘッダー (文字)"/>
    <w:basedOn w:val="a0"/>
    <w:link w:val="a6"/>
    <w:uiPriority w:val="99"/>
    <w:rsid w:val="0059033B"/>
  </w:style>
  <w:style w:type="paragraph" w:styleId="a8">
    <w:name w:val="footer"/>
    <w:basedOn w:val="a"/>
    <w:link w:val="a9"/>
    <w:unhideWhenUsed/>
    <w:rsid w:val="0059033B"/>
    <w:pPr>
      <w:tabs>
        <w:tab w:val="center" w:pos="4252"/>
        <w:tab w:val="right" w:pos="8504"/>
      </w:tabs>
      <w:snapToGrid w:val="0"/>
    </w:pPr>
  </w:style>
  <w:style w:type="character" w:customStyle="1" w:styleId="a9">
    <w:name w:val="フッター (文字)"/>
    <w:basedOn w:val="a0"/>
    <w:link w:val="a8"/>
    <w:rsid w:val="0059033B"/>
  </w:style>
  <w:style w:type="character" w:styleId="aa">
    <w:name w:val="Hyperlink"/>
    <w:basedOn w:val="a0"/>
    <w:semiHidden/>
    <w:rsid w:val="00E72CCE"/>
    <w:rPr>
      <w:color w:val="0000FF"/>
      <w:u w:val="single"/>
    </w:rPr>
  </w:style>
  <w:style w:type="paragraph" w:customStyle="1" w:styleId="Default">
    <w:name w:val="Default"/>
    <w:rsid w:val="00BB53BB"/>
    <w:pPr>
      <w:widowControl w:val="0"/>
      <w:autoSpaceDE w:val="0"/>
      <w:autoSpaceDN w:val="0"/>
      <w:adjustRightInd w:val="0"/>
    </w:pPr>
    <w:rPr>
      <w:rFonts w:ascii="ＭＳ 明朝" w:hAnsi="ＭＳ 明朝" w:cs="ＭＳ 明朝"/>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4CE3"/>
    <w:pPr>
      <w:widowControl w:val="0"/>
      <w:jc w:val="both"/>
    </w:pPr>
  </w:style>
  <w:style w:type="paragraph" w:styleId="5">
    <w:name w:val="heading 5"/>
    <w:basedOn w:val="a"/>
    <w:link w:val="50"/>
    <w:uiPriority w:val="9"/>
    <w:qFormat/>
    <w:rsid w:val="005E3742"/>
    <w:pPr>
      <w:widowControl/>
      <w:spacing w:before="100" w:beforeAutospacing="1" w:after="100" w:afterAutospacing="1"/>
      <w:jc w:val="left"/>
      <w:outlineLvl w:val="4"/>
    </w:pPr>
    <w:rPr>
      <w:rFonts w:ascii="ＭＳ Ｐゴシック" w:eastAsia="ＭＳ Ｐゴシック" w:hAnsi="ＭＳ Ｐゴシック" w:cs="ＭＳ Ｐゴシック"/>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00EF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00EF4"/>
    <w:rPr>
      <w:rFonts w:asciiTheme="majorHAnsi" w:eastAsiaTheme="majorEastAsia" w:hAnsiTheme="majorHAnsi" w:cstheme="majorBidi"/>
      <w:sz w:val="18"/>
      <w:szCs w:val="18"/>
    </w:rPr>
  </w:style>
  <w:style w:type="character" w:customStyle="1" w:styleId="50">
    <w:name w:val="見出し 5 (文字)"/>
    <w:basedOn w:val="a0"/>
    <w:link w:val="5"/>
    <w:uiPriority w:val="9"/>
    <w:rsid w:val="005E3742"/>
    <w:rPr>
      <w:rFonts w:ascii="ＭＳ Ｐゴシック" w:eastAsia="ＭＳ Ｐゴシック" w:hAnsi="ＭＳ Ｐゴシック" w:cs="ＭＳ Ｐゴシック"/>
      <w:b/>
      <w:bCs/>
      <w:kern w:val="0"/>
      <w:sz w:val="20"/>
      <w:szCs w:val="20"/>
    </w:rPr>
  </w:style>
  <w:style w:type="paragraph" w:customStyle="1" w:styleId="mb30">
    <w:name w:val="mb30"/>
    <w:basedOn w:val="a"/>
    <w:rsid w:val="005E374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pple-converted-space">
    <w:name w:val="apple-converted-space"/>
    <w:basedOn w:val="a0"/>
    <w:rsid w:val="005E3742"/>
  </w:style>
  <w:style w:type="table" w:styleId="a5">
    <w:name w:val="Table Grid"/>
    <w:basedOn w:val="a1"/>
    <w:uiPriority w:val="59"/>
    <w:rsid w:val="006416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59033B"/>
    <w:pPr>
      <w:tabs>
        <w:tab w:val="center" w:pos="4252"/>
        <w:tab w:val="right" w:pos="8504"/>
      </w:tabs>
      <w:snapToGrid w:val="0"/>
    </w:pPr>
  </w:style>
  <w:style w:type="character" w:customStyle="1" w:styleId="a7">
    <w:name w:val="ヘッダー (文字)"/>
    <w:basedOn w:val="a0"/>
    <w:link w:val="a6"/>
    <w:uiPriority w:val="99"/>
    <w:rsid w:val="0059033B"/>
  </w:style>
  <w:style w:type="paragraph" w:styleId="a8">
    <w:name w:val="footer"/>
    <w:basedOn w:val="a"/>
    <w:link w:val="a9"/>
    <w:unhideWhenUsed/>
    <w:rsid w:val="0059033B"/>
    <w:pPr>
      <w:tabs>
        <w:tab w:val="center" w:pos="4252"/>
        <w:tab w:val="right" w:pos="8504"/>
      </w:tabs>
      <w:snapToGrid w:val="0"/>
    </w:pPr>
  </w:style>
  <w:style w:type="character" w:customStyle="1" w:styleId="a9">
    <w:name w:val="フッター (文字)"/>
    <w:basedOn w:val="a0"/>
    <w:link w:val="a8"/>
    <w:rsid w:val="0059033B"/>
  </w:style>
  <w:style w:type="character" w:styleId="aa">
    <w:name w:val="Hyperlink"/>
    <w:basedOn w:val="a0"/>
    <w:semiHidden/>
    <w:rsid w:val="00E72CCE"/>
    <w:rPr>
      <w:color w:val="0000FF"/>
      <w:u w:val="single"/>
    </w:rPr>
  </w:style>
  <w:style w:type="paragraph" w:customStyle="1" w:styleId="Default">
    <w:name w:val="Default"/>
    <w:rsid w:val="00BB53BB"/>
    <w:pPr>
      <w:widowControl w:val="0"/>
      <w:autoSpaceDE w:val="0"/>
      <w:autoSpaceDN w:val="0"/>
      <w:adjustRightInd w:val="0"/>
    </w:pPr>
    <w:rPr>
      <w:rFonts w:ascii="ＭＳ 明朝" w:hAnsi="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759442">
      <w:bodyDiv w:val="1"/>
      <w:marLeft w:val="0"/>
      <w:marRight w:val="0"/>
      <w:marTop w:val="0"/>
      <w:marBottom w:val="0"/>
      <w:divBdr>
        <w:top w:val="none" w:sz="0" w:space="0" w:color="auto"/>
        <w:left w:val="none" w:sz="0" w:space="0" w:color="auto"/>
        <w:bottom w:val="none" w:sz="0" w:space="0" w:color="auto"/>
        <w:right w:val="none" w:sz="0" w:space="0" w:color="auto"/>
      </w:divBdr>
    </w:div>
    <w:div w:id="1822968356">
      <w:bodyDiv w:val="1"/>
      <w:marLeft w:val="0"/>
      <w:marRight w:val="0"/>
      <w:marTop w:val="0"/>
      <w:marBottom w:val="0"/>
      <w:divBdr>
        <w:top w:val="none" w:sz="0" w:space="0" w:color="auto"/>
        <w:left w:val="none" w:sz="0" w:space="0" w:color="auto"/>
        <w:bottom w:val="none" w:sz="0" w:space="0" w:color="auto"/>
        <w:right w:val="none" w:sz="0" w:space="0" w:color="auto"/>
      </w:divBdr>
    </w:div>
    <w:div w:id="1893495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ainanren@true.ocn.ne.jp"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218</Words>
  <Characters>1243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2018-05-30T04:23:00Z</cp:lastPrinted>
  <dcterms:created xsi:type="dcterms:W3CDTF">2018-05-30T04:00:00Z</dcterms:created>
  <dcterms:modified xsi:type="dcterms:W3CDTF">2018-05-30T05:25:00Z</dcterms:modified>
</cp:coreProperties>
</file>